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D" w:rsidRPr="00220EB3" w:rsidRDefault="00CE6A9D" w:rsidP="00D61399">
      <w:pPr>
        <w:outlineLvl w:val="0"/>
        <w:rPr>
          <w:b/>
          <w:bCs/>
        </w:rPr>
      </w:pPr>
      <w:r w:rsidRPr="00220EB3">
        <w:rPr>
          <w:b/>
          <w:bCs/>
        </w:rPr>
        <w:t>Vietos veiklos grupės valdybos narių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732"/>
        <w:gridCol w:w="1657"/>
        <w:gridCol w:w="4826"/>
      </w:tblGrid>
      <w:tr w:rsidR="00CE6A9D" w:rsidRPr="00220EB3" w:rsidTr="007139B5">
        <w:tc>
          <w:tcPr>
            <w:tcW w:w="675" w:type="dxa"/>
            <w:shd w:val="clear" w:color="auto" w:fill="D6E3BC"/>
            <w:vAlign w:val="center"/>
          </w:tcPr>
          <w:p w:rsidR="00CE6A9D" w:rsidRPr="00220EB3" w:rsidRDefault="00CE6A9D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Eil. Nr.</w:t>
            </w:r>
          </w:p>
        </w:tc>
        <w:tc>
          <w:tcPr>
            <w:tcW w:w="3266" w:type="dxa"/>
            <w:shd w:val="clear" w:color="auto" w:fill="D6E3BC"/>
            <w:vAlign w:val="center"/>
          </w:tcPr>
          <w:p w:rsidR="00CE6A9D" w:rsidRPr="00220EB3" w:rsidRDefault="00CE6A9D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Vardas, pavardė</w:t>
            </w:r>
          </w:p>
        </w:tc>
        <w:tc>
          <w:tcPr>
            <w:tcW w:w="1971" w:type="dxa"/>
            <w:shd w:val="clear" w:color="auto" w:fill="D6E3BC"/>
            <w:vAlign w:val="center"/>
          </w:tcPr>
          <w:p w:rsidR="00CE6A9D" w:rsidRPr="00220EB3" w:rsidRDefault="00CE6A9D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Gimimo metai</w:t>
            </w:r>
          </w:p>
        </w:tc>
        <w:tc>
          <w:tcPr>
            <w:tcW w:w="6556" w:type="dxa"/>
            <w:shd w:val="clear" w:color="auto" w:fill="D6E3BC"/>
            <w:vAlign w:val="center"/>
          </w:tcPr>
          <w:p w:rsidR="00CE6A9D" w:rsidRPr="00220EB3" w:rsidRDefault="00CE6A9D" w:rsidP="007139B5">
            <w:pPr>
              <w:spacing w:line="240" w:lineRule="auto"/>
              <w:jc w:val="center"/>
              <w:rPr>
                <w:b/>
              </w:rPr>
            </w:pPr>
            <w:r w:rsidRPr="00220EB3">
              <w:rPr>
                <w:b/>
              </w:rPr>
              <w:t>Atstovavimo pagrindas</w:t>
            </w:r>
          </w:p>
        </w:tc>
      </w:tr>
      <w:tr w:rsidR="00CE6A9D" w:rsidRPr="00220EB3" w:rsidTr="007139B5">
        <w:tc>
          <w:tcPr>
            <w:tcW w:w="12468" w:type="dxa"/>
            <w:gridSpan w:val="4"/>
            <w:vAlign w:val="center"/>
          </w:tcPr>
          <w:p w:rsidR="00CE6A9D" w:rsidRPr="00220EB3" w:rsidRDefault="00CE6A9D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Pilietinės visuomenės atstovai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Vaida Simonaitytė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1987 01 31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2015 04 02 įgaliojimas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Aušra Tamošiūnienė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1969 11 28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2007 08 10 protokolas Nr. 7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Daiva Venclovienė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1962 11 15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2015 02 08 protokolas Nr. 1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4.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Virginija Naudžiūtė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1979 06 24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2014 12 13 protokolas Nr. 2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 xml:space="preserve">5. 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Irena Urbonavičienė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1958 11 10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2015 06 10 protokolas Nr. 3</w:t>
            </w:r>
          </w:p>
        </w:tc>
      </w:tr>
      <w:tr w:rsidR="00CE6A9D" w:rsidRPr="00220EB3" w:rsidTr="007139B5">
        <w:tc>
          <w:tcPr>
            <w:tcW w:w="12468" w:type="dxa"/>
            <w:gridSpan w:val="4"/>
          </w:tcPr>
          <w:p w:rsidR="00CE6A9D" w:rsidRPr="00220EB3" w:rsidRDefault="00CE6A9D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Verslo atstovai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Kęstutis Grūšelionis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1991 11 25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2015 08 10 prašymas priimti į Prienų r. VVG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Arūnas Radzevičius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1980 02 14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2014 11 14 prašymas priimti į Prienų r. VVG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Vaidas Kupstas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1972 05 06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>2013 08 01 prašymas priimti į Prienų r. VVG</w:t>
            </w:r>
          </w:p>
        </w:tc>
      </w:tr>
      <w:tr w:rsidR="00CE6A9D" w:rsidRPr="00220EB3" w:rsidTr="007139B5">
        <w:tc>
          <w:tcPr>
            <w:tcW w:w="12468" w:type="dxa"/>
            <w:gridSpan w:val="4"/>
            <w:vAlign w:val="center"/>
          </w:tcPr>
          <w:p w:rsidR="00CE6A9D" w:rsidRPr="00220EB3" w:rsidRDefault="00CE6A9D" w:rsidP="007139B5">
            <w:pPr>
              <w:jc w:val="center"/>
              <w:rPr>
                <w:b/>
              </w:rPr>
            </w:pPr>
            <w:r w:rsidRPr="00220EB3">
              <w:rPr>
                <w:b/>
              </w:rPr>
              <w:t>Vietos valdžios atstovai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1.</w:t>
            </w:r>
          </w:p>
        </w:tc>
        <w:tc>
          <w:tcPr>
            <w:tcW w:w="3266" w:type="dxa"/>
          </w:tcPr>
          <w:p w:rsidR="00CE6A9D" w:rsidRPr="00220EB3" w:rsidRDefault="00CE6A9D" w:rsidP="007139B5">
            <w:r>
              <w:t>Vytautas Griauslys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>
              <w:t>1984 03 04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2.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Algis Marcinkevičius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1966 05 14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</w:tr>
      <w:tr w:rsidR="00CE6A9D" w:rsidRPr="00220EB3" w:rsidTr="007139B5">
        <w:tc>
          <w:tcPr>
            <w:tcW w:w="675" w:type="dxa"/>
          </w:tcPr>
          <w:p w:rsidR="00CE6A9D" w:rsidRPr="00220EB3" w:rsidRDefault="00CE6A9D" w:rsidP="007139B5">
            <w:pPr>
              <w:jc w:val="center"/>
            </w:pPr>
            <w:r w:rsidRPr="00220EB3">
              <w:t>3.</w:t>
            </w:r>
          </w:p>
        </w:tc>
        <w:tc>
          <w:tcPr>
            <w:tcW w:w="3266" w:type="dxa"/>
          </w:tcPr>
          <w:p w:rsidR="00CE6A9D" w:rsidRPr="00220EB3" w:rsidRDefault="00CE6A9D" w:rsidP="007139B5">
            <w:r w:rsidRPr="00220EB3">
              <w:t>Linutė Mikušauskienė</w:t>
            </w:r>
          </w:p>
        </w:tc>
        <w:tc>
          <w:tcPr>
            <w:tcW w:w="1971" w:type="dxa"/>
          </w:tcPr>
          <w:p w:rsidR="00CE6A9D" w:rsidRPr="00220EB3" w:rsidRDefault="00CE6A9D" w:rsidP="007139B5">
            <w:pPr>
              <w:jc w:val="center"/>
            </w:pPr>
            <w:r w:rsidRPr="00220EB3">
              <w:t>1965 03 14</w:t>
            </w:r>
          </w:p>
        </w:tc>
        <w:tc>
          <w:tcPr>
            <w:tcW w:w="6556" w:type="dxa"/>
          </w:tcPr>
          <w:p w:rsidR="00CE6A9D" w:rsidRPr="00220EB3" w:rsidRDefault="00CE6A9D" w:rsidP="007139B5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</w:tr>
    </w:tbl>
    <w:p w:rsidR="00CE6A9D" w:rsidRDefault="00CE6A9D"/>
    <w:sectPr w:rsidR="00CE6A9D" w:rsidSect="00D91D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27"/>
    <w:rsid w:val="0001616B"/>
    <w:rsid w:val="00031F36"/>
    <w:rsid w:val="001929B1"/>
    <w:rsid w:val="00220EB3"/>
    <w:rsid w:val="002212D7"/>
    <w:rsid w:val="00376541"/>
    <w:rsid w:val="00485D1F"/>
    <w:rsid w:val="00487A4B"/>
    <w:rsid w:val="004C223B"/>
    <w:rsid w:val="005B30DF"/>
    <w:rsid w:val="007139B5"/>
    <w:rsid w:val="008833F9"/>
    <w:rsid w:val="008C76BD"/>
    <w:rsid w:val="0090486B"/>
    <w:rsid w:val="00975492"/>
    <w:rsid w:val="009B13B1"/>
    <w:rsid w:val="00A012D0"/>
    <w:rsid w:val="00A231C9"/>
    <w:rsid w:val="00BD233F"/>
    <w:rsid w:val="00CE6A9D"/>
    <w:rsid w:val="00D06C64"/>
    <w:rsid w:val="00D42EC6"/>
    <w:rsid w:val="00D61399"/>
    <w:rsid w:val="00D91D2B"/>
    <w:rsid w:val="00E15D8D"/>
    <w:rsid w:val="00E34F27"/>
    <w:rsid w:val="00E7407A"/>
    <w:rsid w:val="00E75BA5"/>
    <w:rsid w:val="00EC2E53"/>
    <w:rsid w:val="00F229C8"/>
    <w:rsid w:val="00F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61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23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684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lentelė</dc:title>
  <dc:subject/>
  <dc:creator>Vartotojas</dc:creator>
  <cp:keywords/>
  <dc:description/>
  <cp:lastModifiedBy>VVG</cp:lastModifiedBy>
  <cp:revision>4</cp:revision>
  <dcterms:created xsi:type="dcterms:W3CDTF">2017-03-15T12:20:00Z</dcterms:created>
  <dcterms:modified xsi:type="dcterms:W3CDTF">2017-03-15T12:41:00Z</dcterms:modified>
</cp:coreProperties>
</file>