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5FD" w:rsidRPr="0025417A" w:rsidRDefault="005715FD" w:rsidP="0025417A">
      <w:pPr>
        <w:spacing w:before="360" w:after="360" w:line="240" w:lineRule="auto"/>
        <w:ind w:firstLine="720"/>
        <w:jc w:val="both"/>
        <w:rPr>
          <w:rFonts w:ascii="Times New Roman" w:hAnsi="Times New Roman" w:cs="Times New Roman"/>
          <w:color w:val="000000"/>
          <w:sz w:val="24"/>
          <w:szCs w:val="24"/>
          <w:lang w:eastAsia="lt-LT"/>
        </w:rPr>
      </w:pPr>
      <w:r w:rsidRPr="00F17147">
        <w:rPr>
          <w:rFonts w:ascii="Times New Roman" w:hAnsi="Times New Roman" w:cs="Times New Roman"/>
          <w:b/>
          <w:bCs/>
          <w:color w:val="000000"/>
          <w:sz w:val="24"/>
          <w:szCs w:val="24"/>
          <w:lang w:eastAsia="lt-LT"/>
        </w:rPr>
        <w:t>Pareiškėjo pavadinimas</w:t>
      </w:r>
      <w:r w:rsidRPr="004039D2">
        <w:rPr>
          <w:rFonts w:ascii="Times New Roman" w:hAnsi="Times New Roman" w:cs="Times New Roman"/>
          <w:b/>
          <w:bCs/>
          <w:color w:val="000000"/>
          <w:sz w:val="24"/>
          <w:szCs w:val="24"/>
          <w:lang w:eastAsia="lt-LT"/>
        </w:rPr>
        <w:t>:</w:t>
      </w:r>
      <w:r w:rsidRPr="004039D2">
        <w:rPr>
          <w:rFonts w:ascii="Times New Roman" w:hAnsi="Times New Roman" w:cs="Times New Roman"/>
          <w:color w:val="000000"/>
          <w:sz w:val="24"/>
          <w:szCs w:val="24"/>
          <w:lang w:eastAsia="lt-LT"/>
        </w:rPr>
        <w:t xml:space="preserve"> </w:t>
      </w:r>
      <w:r w:rsidRPr="004039D2">
        <w:rPr>
          <w:rFonts w:ascii="Times New Roman" w:hAnsi="Times New Roman" w:cs="Times New Roman"/>
          <w:sz w:val="24"/>
          <w:szCs w:val="24"/>
        </w:rPr>
        <w:t>Prienų rajono Užuguosčio kaimo bendruomenė ,,Užuguostis“.</w:t>
      </w:r>
    </w:p>
    <w:p w:rsidR="005715FD" w:rsidRPr="004039D2" w:rsidRDefault="005715FD" w:rsidP="0025417A">
      <w:pPr>
        <w:spacing w:before="360" w:after="360" w:line="240" w:lineRule="auto"/>
        <w:ind w:firstLine="720"/>
        <w:jc w:val="both"/>
        <w:rPr>
          <w:rFonts w:ascii="Times New Roman" w:hAnsi="Times New Roman" w:cs="Times New Roman"/>
          <w:sz w:val="24"/>
          <w:szCs w:val="24"/>
        </w:rPr>
      </w:pPr>
      <w:r w:rsidRPr="0025417A">
        <w:rPr>
          <w:rFonts w:ascii="Times New Roman" w:hAnsi="Times New Roman" w:cs="Times New Roman"/>
          <w:b/>
          <w:bCs/>
          <w:color w:val="000000"/>
          <w:sz w:val="24"/>
          <w:szCs w:val="24"/>
          <w:lang w:eastAsia="lt-LT"/>
        </w:rPr>
        <w:t>Projekto pavadinimas:</w:t>
      </w:r>
      <w:r w:rsidRPr="0025417A">
        <w:rPr>
          <w:rFonts w:ascii="Times New Roman" w:hAnsi="Times New Roman" w:cs="Times New Roman"/>
          <w:color w:val="000000"/>
          <w:sz w:val="24"/>
          <w:szCs w:val="24"/>
          <w:lang w:eastAsia="lt-LT"/>
        </w:rPr>
        <w:t xml:space="preserve"> </w:t>
      </w:r>
      <w:r w:rsidRPr="004039D2">
        <w:rPr>
          <w:rFonts w:ascii="Times New Roman" w:hAnsi="Times New Roman" w:cs="Times New Roman"/>
          <w:sz w:val="24"/>
          <w:szCs w:val="24"/>
        </w:rPr>
        <w:t>Pastato – mokykla (unikalus Nr.: 4400-0282-2028) sporto salės remontas ir pritaikymas vietos gyventojų poreikių tenkinimui.</w:t>
      </w:r>
    </w:p>
    <w:p w:rsidR="005715FD" w:rsidRPr="00F17147" w:rsidRDefault="005715FD" w:rsidP="0025417A">
      <w:pPr>
        <w:spacing w:before="360" w:after="360" w:line="240" w:lineRule="auto"/>
        <w:ind w:firstLine="720"/>
        <w:jc w:val="both"/>
        <w:rPr>
          <w:rFonts w:ascii="Times New Roman" w:hAnsi="Times New Roman" w:cs="Times New Roman"/>
          <w:color w:val="000000"/>
          <w:sz w:val="24"/>
          <w:szCs w:val="24"/>
          <w:lang w:eastAsia="lt-LT"/>
        </w:rPr>
      </w:pPr>
      <w:r w:rsidRPr="00F17147">
        <w:rPr>
          <w:rFonts w:ascii="Times New Roman" w:hAnsi="Times New Roman" w:cs="Times New Roman"/>
          <w:b/>
          <w:bCs/>
          <w:color w:val="000000"/>
          <w:sz w:val="24"/>
          <w:szCs w:val="24"/>
          <w:lang w:eastAsia="lt-LT"/>
        </w:rPr>
        <w:t xml:space="preserve">Paraiškos nr.: </w:t>
      </w:r>
      <w:r>
        <w:rPr>
          <w:rFonts w:ascii="Times New Roman" w:hAnsi="Times New Roman" w:cs="Times New Roman"/>
          <w:caps/>
          <w:sz w:val="24"/>
          <w:szCs w:val="24"/>
        </w:rPr>
        <w:t>LEADER-12-PRIENAI-02-014.</w:t>
      </w:r>
    </w:p>
    <w:p w:rsidR="005715FD" w:rsidRPr="004039D2" w:rsidRDefault="005715FD" w:rsidP="004039D2">
      <w:pPr>
        <w:spacing w:after="0" w:line="288" w:lineRule="auto"/>
        <w:ind w:firstLine="720"/>
        <w:jc w:val="both"/>
        <w:rPr>
          <w:rFonts w:ascii="Times New Roman" w:hAnsi="Times New Roman" w:cs="Times New Roman"/>
          <w:sz w:val="24"/>
          <w:szCs w:val="24"/>
        </w:rPr>
      </w:pPr>
      <w:r w:rsidRPr="0025417A">
        <w:rPr>
          <w:rFonts w:ascii="Times New Roman" w:hAnsi="Times New Roman" w:cs="Times New Roman"/>
          <w:b/>
          <w:bCs/>
          <w:color w:val="000000"/>
          <w:sz w:val="24"/>
          <w:szCs w:val="24"/>
          <w:lang w:eastAsia="lt-LT"/>
        </w:rPr>
        <w:t xml:space="preserve">Projekto aprašymas: </w:t>
      </w:r>
      <w:r w:rsidRPr="004039D2">
        <w:rPr>
          <w:rFonts w:ascii="Times New Roman" w:hAnsi="Times New Roman" w:cs="Times New Roman"/>
          <w:sz w:val="24"/>
          <w:szCs w:val="24"/>
        </w:rPr>
        <w:t>Prienų rajono Užuguosčio kaimo bendruomenė „Užuguostis“ savo veiklą grindžia kaimo jaunimo užimtumo skatinimu per sportinę, kultūrinę veiklą, bei visų kaimo žmonių bendruomeniškumo skatinimu per visuomeninių,  kultūrinių renginių, švenčių organizavimą ir aktyvų jose dalyvavimą. Bendruomenės susibūrimo vieta yra pastato – mokykla (unikalus nr.: 4400-0282-2028), esančio Užuguosčio kaime sporto salė. Šioje salėje Užuguosčio kaimo ir kaimyninių kaimų jaunimas rengia krepšinio treniruotes. Ši salė gali sutalpinti didelį žmonių kiekį įvairių sportinių, kultūrinių renginių metu. Deja krepšinio, tinklinio ar kitokių sporto šakų varžybos negali vykti šioje sporto salėje, nes salė techniškai netvarkinga ir apleista. Sporto salei ir pagalbinėms patalpoms reikalingas remontas: supuvę langų rėmai, kai kuriuose languose išdaužti stiklai, nuo sienų, lubų, bei grindų nusilupę dažai, salės durys ne kartą buvo laužtos, tad tiek jų išvaizda tiek techninė būklė yra prasta, salėje buvę radiatoriai nuimti, o likę atsikišę vamzdžiai kelia pavojų sportininkams. Po treniruočių ar varžybų sportininkai neturi galimybės nei nusiprausti, nei atsigerti, nei pasinaudoti tualetu, nes pagalbinės patalpos, kuriose buvo prausykla ir tualetai dėl apsamanojusių sienų ir surūdijusių vamzdžių – nenaudojamos. Sporto salė nešildoma, tad žiemos metu pastatas peršąla ir jame nėra galimybės vykdyti jokios veiklos. Šiltuoju metų laiku šioje sporto salėje kiekvieną savaitgalį vyksta krepšinio treniruotės. Užuguosčio kaime yra krepšinio komanda, kurią sudaro 18 narių, ir kuri intensyviai dalyvauja Mažųjų miestelių krepšinio lygos pietryčių provincijos varžybose.</w:t>
      </w:r>
    </w:p>
    <w:p w:rsidR="005715FD" w:rsidRPr="004039D2" w:rsidRDefault="005715FD" w:rsidP="004039D2">
      <w:pPr>
        <w:spacing w:after="0" w:line="288" w:lineRule="auto"/>
        <w:ind w:firstLine="720"/>
        <w:jc w:val="both"/>
        <w:rPr>
          <w:rFonts w:ascii="Times New Roman" w:hAnsi="Times New Roman" w:cs="Times New Roman"/>
          <w:sz w:val="24"/>
          <w:szCs w:val="24"/>
        </w:rPr>
      </w:pPr>
      <w:r w:rsidRPr="004039D2">
        <w:rPr>
          <w:rFonts w:ascii="Times New Roman" w:hAnsi="Times New Roman" w:cs="Times New Roman"/>
          <w:sz w:val="24"/>
          <w:szCs w:val="24"/>
        </w:rPr>
        <w:t xml:space="preserve">Suremontuotoje sporto salėje galima būtų ne tik treniruoti, bet ir rengti krepšinio, tinklinio, kovų menų varžybas, rengti renginius šeimoms, organizuoti kaimo šventes. Tai vienintelė didelės kvadratūros patalpa tinkanti masiniams kaimo gyventojų renginiams. </w:t>
      </w:r>
    </w:p>
    <w:p w:rsidR="005715FD" w:rsidRPr="004039D2" w:rsidRDefault="005715FD" w:rsidP="004039D2">
      <w:pPr>
        <w:spacing w:after="0" w:line="288" w:lineRule="auto"/>
        <w:ind w:firstLine="720"/>
        <w:jc w:val="both"/>
        <w:rPr>
          <w:rFonts w:ascii="Times New Roman" w:hAnsi="Times New Roman" w:cs="Times New Roman"/>
          <w:sz w:val="24"/>
          <w:szCs w:val="24"/>
          <w:u w:val="single"/>
        </w:rPr>
      </w:pPr>
      <w:r w:rsidRPr="004039D2">
        <w:rPr>
          <w:rFonts w:ascii="Times New Roman" w:hAnsi="Times New Roman" w:cs="Times New Roman"/>
          <w:sz w:val="24"/>
          <w:szCs w:val="24"/>
          <w:u w:val="single"/>
        </w:rPr>
        <w:t>Vietos projekto darbai jau atlikti:</w:t>
      </w:r>
    </w:p>
    <w:p w:rsidR="005715FD" w:rsidRDefault="005715FD" w:rsidP="004039D2">
      <w:pPr>
        <w:autoSpaceDN w:val="0"/>
        <w:spacing w:after="0" w:line="288" w:lineRule="auto"/>
        <w:ind w:firstLine="720"/>
        <w:jc w:val="both"/>
        <w:rPr>
          <w:rFonts w:ascii="Times New Roman" w:hAnsi="Times New Roman" w:cs="Times New Roman"/>
          <w:sz w:val="24"/>
          <w:szCs w:val="24"/>
        </w:rPr>
      </w:pPr>
      <w:r w:rsidRPr="004039D2">
        <w:rPr>
          <w:rFonts w:ascii="Times New Roman" w:hAnsi="Times New Roman" w:cs="Times New Roman"/>
          <w:sz w:val="24"/>
          <w:szCs w:val="24"/>
        </w:rPr>
        <w:t xml:space="preserve">1. Parašytas prašymas Prienų rajono merui, dėl panaudos teisės įgijimo į </w:t>
      </w:r>
      <w:r>
        <w:rPr>
          <w:rFonts w:ascii="Times New Roman" w:hAnsi="Times New Roman" w:cs="Times New Roman"/>
          <w:sz w:val="24"/>
          <w:szCs w:val="24"/>
        </w:rPr>
        <w:t xml:space="preserve">pastato - </w:t>
      </w:r>
      <w:r w:rsidRPr="004039D2">
        <w:rPr>
          <w:rFonts w:ascii="Times New Roman" w:hAnsi="Times New Roman" w:cs="Times New Roman"/>
          <w:sz w:val="24"/>
          <w:szCs w:val="24"/>
        </w:rPr>
        <w:t>mokykla sporto salę. Prie prašymo pridėtas 75 bendruomenės narių sąrašas su pa</w:t>
      </w:r>
      <w:r>
        <w:rPr>
          <w:rFonts w:ascii="Times New Roman" w:hAnsi="Times New Roman" w:cs="Times New Roman"/>
          <w:sz w:val="24"/>
          <w:szCs w:val="24"/>
        </w:rPr>
        <w:t>rašais.</w:t>
      </w:r>
    </w:p>
    <w:p w:rsidR="005715FD" w:rsidRPr="004039D2" w:rsidRDefault="005715FD" w:rsidP="004039D2">
      <w:pPr>
        <w:autoSpaceDN w:val="0"/>
        <w:spacing w:after="0" w:line="288" w:lineRule="auto"/>
        <w:ind w:firstLine="720"/>
        <w:jc w:val="both"/>
        <w:rPr>
          <w:rFonts w:ascii="Times New Roman" w:hAnsi="Times New Roman" w:cs="Times New Roman"/>
          <w:sz w:val="24"/>
          <w:szCs w:val="24"/>
        </w:rPr>
      </w:pPr>
      <w:r w:rsidRPr="004039D2">
        <w:rPr>
          <w:rFonts w:ascii="Times New Roman" w:hAnsi="Times New Roman" w:cs="Times New Roman"/>
          <w:sz w:val="24"/>
          <w:szCs w:val="24"/>
        </w:rPr>
        <w:t>2. Lietuvos respublikos Prienų rajono savivaldybės taryba nutarė suteikti turto valdymo teisę panaudos pagrindu, (sprendimas, 2011 m. spalio 27, Nr.: T3-163).</w:t>
      </w:r>
    </w:p>
    <w:p w:rsidR="005715FD" w:rsidRPr="004039D2" w:rsidRDefault="005715FD" w:rsidP="004039D2">
      <w:pPr>
        <w:autoSpaceDN w:val="0"/>
        <w:spacing w:after="0" w:line="288" w:lineRule="auto"/>
        <w:ind w:firstLine="720"/>
        <w:jc w:val="both"/>
        <w:rPr>
          <w:rFonts w:ascii="Times New Roman" w:hAnsi="Times New Roman" w:cs="Times New Roman"/>
          <w:sz w:val="24"/>
          <w:szCs w:val="24"/>
        </w:rPr>
      </w:pPr>
      <w:r w:rsidRPr="004039D2">
        <w:rPr>
          <w:rFonts w:ascii="Times New Roman" w:hAnsi="Times New Roman" w:cs="Times New Roman"/>
          <w:sz w:val="24"/>
          <w:szCs w:val="24"/>
        </w:rPr>
        <w:t>3. Atliktas pastato – mokykla sporto salės būklės aptarimas (protokolas 2012-07-09, Nr. 5).</w:t>
      </w:r>
    </w:p>
    <w:p w:rsidR="005715FD" w:rsidRPr="004039D2" w:rsidRDefault="005715FD" w:rsidP="004039D2">
      <w:pPr>
        <w:autoSpaceDN w:val="0"/>
        <w:spacing w:after="0" w:line="288" w:lineRule="auto"/>
        <w:ind w:firstLine="720"/>
        <w:jc w:val="both"/>
        <w:rPr>
          <w:rFonts w:ascii="Times New Roman" w:hAnsi="Times New Roman" w:cs="Times New Roman"/>
          <w:sz w:val="24"/>
          <w:szCs w:val="24"/>
        </w:rPr>
      </w:pPr>
      <w:r w:rsidRPr="004039D2">
        <w:rPr>
          <w:rFonts w:ascii="Times New Roman" w:hAnsi="Times New Roman" w:cs="Times New Roman"/>
          <w:sz w:val="24"/>
          <w:szCs w:val="24"/>
        </w:rPr>
        <w:t>4. Suformuluoti projekto tikslas ir uždaviniai, bei paskirti projekto vadovas ir finansininkas.</w:t>
      </w:r>
    </w:p>
    <w:p w:rsidR="005715FD" w:rsidRPr="004039D2" w:rsidRDefault="005715FD" w:rsidP="004039D2">
      <w:pPr>
        <w:autoSpaceDN w:val="0"/>
        <w:spacing w:after="0" w:line="288"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 </w:t>
      </w:r>
      <w:r w:rsidRPr="004039D2">
        <w:rPr>
          <w:rFonts w:ascii="Times New Roman" w:hAnsi="Times New Roman" w:cs="Times New Roman"/>
          <w:sz w:val="24"/>
          <w:szCs w:val="24"/>
        </w:rPr>
        <w:t>Piešuvėnų, Radomislio ir Nemaitonių seniūnijos kaimų bendruomenės pasirašė bendradarbiavimo sutartis su kaimo bendruomene „Užuguostis“, taip patvirtindamos aktyvų dalyvavimą tiek kultūrinėje tiek sportinėje bendruomeninėje veikloje, kuri numatyta vykdyti naudojantis suremontuotomis sporto salės patalpomis (Dvišalės bendradarbiavimo ir partnerystės sutartys, pasirašytos 2012 m. liepos 29 d. su Pieštuvėnų kaimo bendruomene, Radomislio kaimo bendruomene ir Nemaitonių seniūnijos kaimo bendruomene).</w:t>
      </w:r>
    </w:p>
    <w:p w:rsidR="005715FD" w:rsidRPr="004039D2" w:rsidRDefault="005715FD" w:rsidP="004039D2">
      <w:pPr>
        <w:pStyle w:val="Sraopastraipa1"/>
        <w:spacing w:line="288" w:lineRule="auto"/>
        <w:ind w:left="0"/>
        <w:jc w:val="both"/>
        <w:rPr>
          <w:rFonts w:ascii="Times New Roman" w:hAnsi="Times New Roman" w:cs="Times New Roman"/>
          <w:sz w:val="24"/>
          <w:szCs w:val="24"/>
          <w:u w:val="single"/>
        </w:rPr>
      </w:pPr>
      <w:r w:rsidRPr="004039D2">
        <w:rPr>
          <w:rFonts w:ascii="Times New Roman" w:hAnsi="Times New Roman" w:cs="Times New Roman"/>
          <w:sz w:val="24"/>
          <w:szCs w:val="24"/>
          <w:u w:val="single"/>
        </w:rPr>
        <w:t>Laukiama nauda, įgyvendinus šį projektą:</w:t>
      </w:r>
    </w:p>
    <w:p w:rsidR="005715FD" w:rsidRPr="004039D2" w:rsidRDefault="005715FD" w:rsidP="004039D2">
      <w:pPr>
        <w:pStyle w:val="Sraopastraipa1"/>
        <w:autoSpaceDN/>
        <w:spacing w:line="288" w:lineRule="auto"/>
        <w:ind w:left="0"/>
        <w:jc w:val="both"/>
        <w:rPr>
          <w:rFonts w:ascii="Times New Roman" w:hAnsi="Times New Roman" w:cs="Times New Roman"/>
          <w:sz w:val="24"/>
          <w:szCs w:val="24"/>
        </w:rPr>
      </w:pPr>
      <w:r w:rsidRPr="004039D2">
        <w:rPr>
          <w:rFonts w:ascii="Times New Roman" w:hAnsi="Times New Roman" w:cs="Times New Roman"/>
          <w:sz w:val="24"/>
          <w:szCs w:val="24"/>
        </w:rPr>
        <w:t>1. Aktyvi sportinė ir kultūrinė veikla ištisus metus į Užuguosčio kaimą sukviestų tiek kaimo gyventojus, tiek atvykstančius, tiek kaimyniniuose kaimuose gyvenančius ir didelių patalpų renginiams neturinčius asmenis. O tai padidintų kaimo gyventojų optimizmą, jaunimo užimtumą ir kaimo žmonių bendruomeniškumą.</w:t>
      </w:r>
    </w:p>
    <w:p w:rsidR="005715FD" w:rsidRPr="004039D2" w:rsidRDefault="005715FD" w:rsidP="004039D2">
      <w:pPr>
        <w:pStyle w:val="Sraopastraipa1"/>
        <w:autoSpaceDN/>
        <w:spacing w:line="288" w:lineRule="auto"/>
        <w:ind w:left="0"/>
        <w:jc w:val="both"/>
        <w:rPr>
          <w:rFonts w:ascii="Times New Roman" w:hAnsi="Times New Roman" w:cs="Times New Roman"/>
          <w:sz w:val="24"/>
          <w:szCs w:val="24"/>
        </w:rPr>
      </w:pPr>
      <w:r w:rsidRPr="004039D2">
        <w:rPr>
          <w:rFonts w:ascii="Times New Roman" w:hAnsi="Times New Roman" w:cs="Times New Roman"/>
          <w:sz w:val="24"/>
          <w:szCs w:val="24"/>
        </w:rPr>
        <w:t>2. Užuguosčio, Nemaitonių, Pieštuvėnų ir Radomislio kaimuose yra dainuojančių ir giedančių įvairaus amžiaus žmonių. Turint šiltą jaukią sporto salę, šiems žmonėms būtų sudaryta galimybė daryti repeticijas, rengti koncertus ir kviestis svečius koncertuoti pas save.</w:t>
      </w:r>
    </w:p>
    <w:p w:rsidR="005715FD" w:rsidRPr="004039D2" w:rsidRDefault="005715FD" w:rsidP="004039D2">
      <w:pPr>
        <w:pStyle w:val="Sraopastraipa1"/>
        <w:autoSpaceDN/>
        <w:spacing w:line="288" w:lineRule="auto"/>
        <w:ind w:left="0"/>
        <w:jc w:val="both"/>
        <w:rPr>
          <w:rFonts w:ascii="Times New Roman" w:hAnsi="Times New Roman" w:cs="Times New Roman"/>
          <w:sz w:val="24"/>
          <w:szCs w:val="24"/>
        </w:rPr>
      </w:pPr>
      <w:r w:rsidRPr="004039D2">
        <w:rPr>
          <w:rFonts w:ascii="Times New Roman" w:hAnsi="Times New Roman" w:cs="Times New Roman"/>
          <w:sz w:val="24"/>
          <w:szCs w:val="24"/>
        </w:rPr>
        <w:t>3. Glaudesnis bendradarbiavimas tarp kaimų, didesnė sportinės bei kultūrinės veiklos įvairovė, bei krepšinio tradicijos Užuguosčio kaime išsaugojimas.</w:t>
      </w:r>
    </w:p>
    <w:p w:rsidR="005715FD" w:rsidRPr="004039D2" w:rsidRDefault="005715FD" w:rsidP="004039D2">
      <w:pPr>
        <w:pStyle w:val="Sraopastraipa1"/>
        <w:autoSpaceDN/>
        <w:spacing w:line="288" w:lineRule="auto"/>
        <w:ind w:left="0"/>
        <w:jc w:val="both"/>
        <w:rPr>
          <w:rFonts w:ascii="Times New Roman" w:hAnsi="Times New Roman" w:cs="Times New Roman"/>
          <w:sz w:val="24"/>
          <w:szCs w:val="24"/>
        </w:rPr>
      </w:pPr>
      <w:r w:rsidRPr="004039D2">
        <w:rPr>
          <w:rFonts w:ascii="Times New Roman" w:hAnsi="Times New Roman" w:cs="Times New Roman"/>
          <w:sz w:val="24"/>
          <w:szCs w:val="24"/>
        </w:rPr>
        <w:t>4. Sporto salės aplinkos tvarkymo talkos, masinių renginių, metinių švenčių organizavimas skatins Užuguosčio kaimo žmonių bendruomeniškumą. Tai suteiks galimybę, kaimo žmogui pasijusti reikalingam ir naudingam.</w:t>
      </w:r>
    </w:p>
    <w:p w:rsidR="005715FD" w:rsidRPr="004039D2" w:rsidRDefault="005715FD" w:rsidP="004039D2">
      <w:pPr>
        <w:pStyle w:val="Sraopastraipa1"/>
        <w:autoSpaceDN/>
        <w:spacing w:line="288" w:lineRule="auto"/>
        <w:ind w:left="0"/>
        <w:jc w:val="both"/>
        <w:rPr>
          <w:rFonts w:ascii="Times New Roman" w:hAnsi="Times New Roman" w:cs="Times New Roman"/>
          <w:sz w:val="24"/>
          <w:szCs w:val="24"/>
        </w:rPr>
      </w:pPr>
      <w:r w:rsidRPr="004039D2">
        <w:rPr>
          <w:rFonts w:ascii="Times New Roman" w:hAnsi="Times New Roman" w:cs="Times New Roman"/>
          <w:sz w:val="24"/>
          <w:szCs w:val="24"/>
        </w:rPr>
        <w:t>5. Pagerinta sporto salės techninė būklė, atgaivinta sportinė bei kultūrinė veikla.</w:t>
      </w:r>
    </w:p>
    <w:p w:rsidR="005715FD" w:rsidRPr="004039D2" w:rsidRDefault="005715FD" w:rsidP="004039D2">
      <w:pPr>
        <w:autoSpaceDN w:val="0"/>
        <w:spacing w:after="0" w:line="288" w:lineRule="auto"/>
        <w:ind w:firstLine="720"/>
        <w:jc w:val="both"/>
        <w:rPr>
          <w:rFonts w:ascii="Times New Roman" w:hAnsi="Times New Roman" w:cs="Times New Roman"/>
          <w:sz w:val="24"/>
          <w:szCs w:val="24"/>
        </w:rPr>
      </w:pPr>
      <w:r w:rsidRPr="004039D2">
        <w:rPr>
          <w:rFonts w:ascii="Times New Roman" w:hAnsi="Times New Roman" w:cs="Times New Roman"/>
          <w:sz w:val="24"/>
          <w:szCs w:val="24"/>
        </w:rPr>
        <w:t>Vietos projektas nepažeidžia ES horizontaliųjų sričių: darnaus vystymosi, lygių galimybių, regioninės plėtros bei informacinės visuomenės. Bendruomenė įsipareigoja be rašytinio strategijos vykdytojo (VVG) ir Agentūros sutikimo mažiausiai penkerius metus nuo Vietos projekto vykdymo sutarties pasirašymo nedaryti esminio projekte numatytos veiklos pasikeitimo.</w:t>
      </w:r>
    </w:p>
    <w:p w:rsidR="005715FD" w:rsidRPr="004039D2" w:rsidRDefault="005715FD" w:rsidP="0025417A">
      <w:pPr>
        <w:spacing w:before="360" w:after="360" w:line="240" w:lineRule="auto"/>
        <w:ind w:firstLine="720"/>
        <w:jc w:val="both"/>
        <w:rPr>
          <w:rFonts w:ascii="Times New Roman" w:hAnsi="Times New Roman" w:cs="Times New Roman"/>
          <w:sz w:val="24"/>
          <w:szCs w:val="24"/>
        </w:rPr>
      </w:pPr>
      <w:r w:rsidRPr="00F17147">
        <w:rPr>
          <w:rFonts w:ascii="Times New Roman" w:hAnsi="Times New Roman" w:cs="Times New Roman"/>
          <w:b/>
          <w:bCs/>
          <w:color w:val="000000"/>
          <w:sz w:val="24"/>
          <w:szCs w:val="24"/>
          <w:lang w:eastAsia="lt-LT"/>
        </w:rPr>
        <w:t>Projekto tikslas:</w:t>
      </w:r>
      <w:r>
        <w:rPr>
          <w:rFonts w:ascii="Times New Roman" w:hAnsi="Times New Roman" w:cs="Times New Roman"/>
          <w:sz w:val="24"/>
          <w:szCs w:val="24"/>
        </w:rPr>
        <w:t xml:space="preserve"> </w:t>
      </w:r>
      <w:r w:rsidRPr="004039D2">
        <w:rPr>
          <w:rFonts w:ascii="Times New Roman" w:hAnsi="Times New Roman" w:cs="Times New Roman"/>
          <w:sz w:val="24"/>
          <w:szCs w:val="24"/>
        </w:rPr>
        <w:t>sudaryti Užuguosčio ir kaimyninių kaimų gyventojams sportinės ir kultūrinės veiklos, bei bendruomeniškumo ugdymo sąlygas, atliekant pastato – mokykla sporto salės remontą.</w:t>
      </w:r>
    </w:p>
    <w:p w:rsidR="005715FD" w:rsidRDefault="005715FD" w:rsidP="0025417A">
      <w:pPr>
        <w:spacing w:before="120" w:after="75" w:line="240" w:lineRule="auto"/>
        <w:ind w:firstLine="720"/>
        <w:jc w:val="both"/>
        <w:rPr>
          <w:rFonts w:ascii="Times New Roman" w:hAnsi="Times New Roman" w:cs="Times New Roman"/>
          <w:b/>
          <w:bCs/>
          <w:color w:val="000000"/>
          <w:sz w:val="24"/>
          <w:szCs w:val="24"/>
          <w:lang w:eastAsia="lt-LT"/>
        </w:rPr>
      </w:pPr>
      <w:r w:rsidRPr="00F17147">
        <w:rPr>
          <w:rFonts w:ascii="Times New Roman" w:hAnsi="Times New Roman" w:cs="Times New Roman"/>
          <w:b/>
          <w:bCs/>
          <w:color w:val="000000"/>
          <w:sz w:val="24"/>
          <w:szCs w:val="24"/>
          <w:lang w:eastAsia="lt-LT"/>
        </w:rPr>
        <w:t>Projekto uždaviniai:</w:t>
      </w:r>
    </w:p>
    <w:p w:rsidR="005715FD" w:rsidRDefault="005715FD" w:rsidP="004039D2">
      <w:pPr>
        <w:pStyle w:val="ListParagraph"/>
        <w:widowControl w:val="0"/>
        <w:numPr>
          <w:ilvl w:val="0"/>
          <w:numId w:val="4"/>
        </w:numPr>
        <w:autoSpaceDE w:val="0"/>
        <w:autoSpaceDN w:val="0"/>
        <w:adjustRightInd w:val="0"/>
        <w:spacing w:before="240" w:after="240" w:line="240" w:lineRule="auto"/>
        <w:jc w:val="both"/>
        <w:rPr>
          <w:rFonts w:ascii="Times New Roman" w:hAnsi="Times New Roman" w:cs="Times New Roman"/>
          <w:sz w:val="24"/>
          <w:szCs w:val="24"/>
        </w:rPr>
      </w:pPr>
      <w:r w:rsidRPr="004039D2">
        <w:rPr>
          <w:rFonts w:ascii="Times New Roman" w:hAnsi="Times New Roman" w:cs="Times New Roman"/>
          <w:sz w:val="24"/>
          <w:szCs w:val="24"/>
        </w:rPr>
        <w:t>suremontuoti sporto salės patalpą, pakeisti salės langus įstatyti naujas duris ir pagerinti jos estetinį vaizdą;</w:t>
      </w:r>
    </w:p>
    <w:p w:rsidR="005715FD" w:rsidRDefault="005715FD" w:rsidP="004039D2">
      <w:pPr>
        <w:pStyle w:val="ListParagraph"/>
        <w:widowControl w:val="0"/>
        <w:autoSpaceDE w:val="0"/>
        <w:autoSpaceDN w:val="0"/>
        <w:adjustRightInd w:val="0"/>
        <w:spacing w:before="240" w:after="240" w:line="240" w:lineRule="auto"/>
        <w:jc w:val="both"/>
        <w:rPr>
          <w:rFonts w:ascii="Times New Roman" w:hAnsi="Times New Roman" w:cs="Times New Roman"/>
          <w:sz w:val="24"/>
          <w:szCs w:val="24"/>
        </w:rPr>
      </w:pPr>
    </w:p>
    <w:p w:rsidR="005715FD" w:rsidRDefault="005715FD" w:rsidP="004039D2">
      <w:pPr>
        <w:pStyle w:val="ListParagraph"/>
        <w:widowControl w:val="0"/>
        <w:numPr>
          <w:ilvl w:val="0"/>
          <w:numId w:val="4"/>
        </w:numPr>
        <w:autoSpaceDE w:val="0"/>
        <w:autoSpaceDN w:val="0"/>
        <w:adjustRightInd w:val="0"/>
        <w:spacing w:before="240" w:after="240" w:line="240" w:lineRule="auto"/>
        <w:jc w:val="both"/>
        <w:rPr>
          <w:rFonts w:ascii="Times New Roman" w:hAnsi="Times New Roman" w:cs="Times New Roman"/>
          <w:sz w:val="24"/>
          <w:szCs w:val="24"/>
        </w:rPr>
      </w:pPr>
      <w:r w:rsidRPr="004039D2">
        <w:rPr>
          <w:rFonts w:ascii="Times New Roman" w:hAnsi="Times New Roman" w:cs="Times New Roman"/>
          <w:sz w:val="24"/>
          <w:szCs w:val="24"/>
        </w:rPr>
        <w:t xml:space="preserve"> įrengti šildymą ir sudaryti tinkamas bei kokybiškas sąlygas sportinei bei kultūrinei veiklai;</w:t>
      </w:r>
    </w:p>
    <w:p w:rsidR="005715FD" w:rsidRDefault="005715FD" w:rsidP="004039D2">
      <w:pPr>
        <w:pStyle w:val="ListParagraph"/>
        <w:widowControl w:val="0"/>
        <w:autoSpaceDE w:val="0"/>
        <w:autoSpaceDN w:val="0"/>
        <w:adjustRightInd w:val="0"/>
        <w:spacing w:before="240" w:after="240" w:line="240" w:lineRule="auto"/>
        <w:jc w:val="both"/>
        <w:rPr>
          <w:rFonts w:ascii="Times New Roman" w:hAnsi="Times New Roman" w:cs="Times New Roman"/>
          <w:sz w:val="24"/>
          <w:szCs w:val="24"/>
        </w:rPr>
      </w:pPr>
    </w:p>
    <w:p w:rsidR="005715FD" w:rsidRPr="004039D2" w:rsidRDefault="005715FD" w:rsidP="004039D2">
      <w:pPr>
        <w:pStyle w:val="ListParagraph"/>
        <w:widowControl w:val="0"/>
        <w:numPr>
          <w:ilvl w:val="0"/>
          <w:numId w:val="4"/>
        </w:numPr>
        <w:autoSpaceDE w:val="0"/>
        <w:autoSpaceDN w:val="0"/>
        <w:adjustRightInd w:val="0"/>
        <w:spacing w:before="240" w:after="240" w:line="240" w:lineRule="auto"/>
        <w:jc w:val="both"/>
        <w:rPr>
          <w:rFonts w:ascii="Times New Roman" w:hAnsi="Times New Roman" w:cs="Times New Roman"/>
          <w:sz w:val="24"/>
          <w:szCs w:val="24"/>
        </w:rPr>
      </w:pPr>
      <w:r w:rsidRPr="004039D2">
        <w:rPr>
          <w:rFonts w:ascii="Times New Roman" w:hAnsi="Times New Roman" w:cs="Times New Roman"/>
          <w:sz w:val="24"/>
          <w:szCs w:val="24"/>
        </w:rPr>
        <w:t>įrengti persirengimo kambarius su dušais ir tualetais ir sudaryti tinkamas ir kokybiškas sąlygas sportuojančių komfortabilumui bei kūno higienai palaikyti.</w:t>
      </w:r>
    </w:p>
    <w:p w:rsidR="005715FD" w:rsidRPr="004039D2" w:rsidRDefault="005715FD" w:rsidP="0025417A">
      <w:pPr>
        <w:spacing w:before="150" w:after="75" w:line="336" w:lineRule="atLeast"/>
        <w:ind w:firstLine="720"/>
        <w:jc w:val="both"/>
        <w:rPr>
          <w:rFonts w:ascii="Times New Roman" w:hAnsi="Times New Roman" w:cs="Times New Roman"/>
          <w:color w:val="000000"/>
          <w:sz w:val="24"/>
          <w:szCs w:val="24"/>
          <w:lang w:eastAsia="lt-LT"/>
        </w:rPr>
      </w:pPr>
      <w:r w:rsidRPr="004039D2">
        <w:rPr>
          <w:rFonts w:ascii="Times New Roman" w:hAnsi="Times New Roman" w:cs="Times New Roman"/>
          <w:b/>
          <w:bCs/>
          <w:color w:val="000000"/>
          <w:sz w:val="24"/>
          <w:szCs w:val="24"/>
          <w:lang w:eastAsia="lt-LT"/>
        </w:rPr>
        <w:t>Projekto įgyvendinimo trukmė:</w:t>
      </w:r>
      <w:r w:rsidRPr="004039D2">
        <w:rPr>
          <w:rFonts w:ascii="Times New Roman" w:hAnsi="Times New Roman" w:cs="Times New Roman"/>
          <w:color w:val="000000"/>
          <w:sz w:val="24"/>
          <w:szCs w:val="24"/>
          <w:lang w:eastAsia="lt-LT"/>
        </w:rPr>
        <w:t xml:space="preserve">  24 mėnesių.</w:t>
      </w:r>
    </w:p>
    <w:p w:rsidR="005715FD" w:rsidRPr="004039D2" w:rsidRDefault="005715FD" w:rsidP="0025417A">
      <w:pPr>
        <w:spacing w:before="150" w:after="75" w:line="336" w:lineRule="atLeast"/>
        <w:ind w:firstLine="720"/>
        <w:jc w:val="both"/>
        <w:rPr>
          <w:rFonts w:ascii="Times New Roman" w:hAnsi="Times New Roman" w:cs="Times New Roman"/>
          <w:color w:val="000000"/>
          <w:sz w:val="24"/>
          <w:szCs w:val="24"/>
          <w:lang w:eastAsia="lt-LT"/>
        </w:rPr>
      </w:pPr>
      <w:r w:rsidRPr="004039D2">
        <w:rPr>
          <w:rFonts w:ascii="Times New Roman" w:hAnsi="Times New Roman" w:cs="Times New Roman"/>
          <w:b/>
          <w:bCs/>
          <w:color w:val="000000"/>
          <w:sz w:val="24"/>
          <w:szCs w:val="24"/>
          <w:lang w:eastAsia="lt-LT"/>
        </w:rPr>
        <w:t>Projekto vertė su PVM:</w:t>
      </w:r>
      <w:r w:rsidRPr="004039D2">
        <w:rPr>
          <w:rFonts w:ascii="Times New Roman" w:hAnsi="Times New Roman" w:cs="Times New Roman"/>
          <w:color w:val="000000"/>
          <w:sz w:val="24"/>
          <w:szCs w:val="24"/>
          <w:lang w:eastAsia="lt-LT"/>
        </w:rPr>
        <w:t xml:space="preserve"> </w:t>
      </w:r>
      <w:r w:rsidRPr="004039D2">
        <w:rPr>
          <w:rFonts w:ascii="Times New Roman" w:hAnsi="Times New Roman" w:cs="Times New Roman"/>
          <w:sz w:val="24"/>
          <w:szCs w:val="24"/>
        </w:rPr>
        <w:t>183 528,72 Lt.</w:t>
      </w:r>
    </w:p>
    <w:p w:rsidR="005715FD" w:rsidRPr="004039D2" w:rsidRDefault="005715FD" w:rsidP="0025417A">
      <w:pPr>
        <w:spacing w:before="150" w:after="75" w:line="336" w:lineRule="atLeast"/>
        <w:ind w:firstLine="720"/>
        <w:jc w:val="both"/>
        <w:rPr>
          <w:rFonts w:ascii="Times New Roman" w:hAnsi="Times New Roman" w:cs="Times New Roman"/>
          <w:color w:val="000000"/>
          <w:sz w:val="24"/>
          <w:szCs w:val="24"/>
          <w:lang w:eastAsia="lt-LT"/>
        </w:rPr>
      </w:pPr>
      <w:r w:rsidRPr="004039D2">
        <w:rPr>
          <w:rFonts w:ascii="Times New Roman" w:hAnsi="Times New Roman" w:cs="Times New Roman"/>
          <w:b/>
          <w:bCs/>
          <w:color w:val="000000"/>
          <w:sz w:val="24"/>
          <w:szCs w:val="24"/>
          <w:lang w:eastAsia="lt-LT"/>
        </w:rPr>
        <w:t>Paramos suma:</w:t>
      </w:r>
      <w:r w:rsidRPr="004039D2">
        <w:rPr>
          <w:rFonts w:ascii="Times New Roman" w:hAnsi="Times New Roman" w:cs="Times New Roman"/>
          <w:color w:val="000000"/>
          <w:sz w:val="24"/>
          <w:szCs w:val="24"/>
          <w:lang w:eastAsia="lt-LT"/>
        </w:rPr>
        <w:t xml:space="preserve"> </w:t>
      </w:r>
      <w:r w:rsidRPr="004039D2">
        <w:rPr>
          <w:rFonts w:ascii="Times New Roman" w:hAnsi="Times New Roman" w:cs="Times New Roman"/>
          <w:sz w:val="24"/>
          <w:szCs w:val="24"/>
        </w:rPr>
        <w:t xml:space="preserve">165 175,85 </w:t>
      </w:r>
      <w:r w:rsidRPr="004039D2">
        <w:rPr>
          <w:rFonts w:ascii="Times New Roman" w:hAnsi="Times New Roman" w:cs="Times New Roman"/>
          <w:color w:val="000000"/>
          <w:sz w:val="24"/>
          <w:szCs w:val="24"/>
          <w:lang w:eastAsia="lt-LT"/>
        </w:rPr>
        <w:t>Lt</w:t>
      </w:r>
    </w:p>
    <w:p w:rsidR="005715FD" w:rsidRPr="004039D2" w:rsidRDefault="005715FD" w:rsidP="0025417A">
      <w:pPr>
        <w:spacing w:before="150" w:after="75" w:line="336" w:lineRule="atLeast"/>
        <w:ind w:firstLine="720"/>
        <w:jc w:val="both"/>
        <w:rPr>
          <w:rFonts w:ascii="Times New Roman" w:hAnsi="Times New Roman" w:cs="Times New Roman"/>
          <w:color w:val="000000"/>
          <w:sz w:val="24"/>
          <w:szCs w:val="24"/>
          <w:lang w:eastAsia="lt-LT"/>
        </w:rPr>
      </w:pPr>
      <w:r w:rsidRPr="004039D2">
        <w:rPr>
          <w:rFonts w:ascii="Times New Roman" w:hAnsi="Times New Roman" w:cs="Times New Roman"/>
          <w:b/>
          <w:bCs/>
          <w:color w:val="000000"/>
          <w:sz w:val="24"/>
          <w:szCs w:val="24"/>
          <w:lang w:eastAsia="lt-LT"/>
        </w:rPr>
        <w:t xml:space="preserve">Pareiškėjo ir (ar) partnerio indėlis: </w:t>
      </w:r>
      <w:r w:rsidRPr="004039D2">
        <w:rPr>
          <w:rFonts w:ascii="Times New Roman" w:hAnsi="Times New Roman" w:cs="Times New Roman"/>
          <w:sz w:val="24"/>
          <w:szCs w:val="24"/>
        </w:rPr>
        <w:t>18 352,87 Lt.</w:t>
      </w:r>
      <w:r w:rsidRPr="004039D2">
        <w:rPr>
          <w:rFonts w:ascii="Times New Roman" w:hAnsi="Times New Roman" w:cs="Times New Roman"/>
          <w:i/>
          <w:iCs/>
          <w:sz w:val="24"/>
          <w:szCs w:val="24"/>
        </w:rPr>
        <w:t xml:space="preserve"> </w:t>
      </w:r>
    </w:p>
    <w:p w:rsidR="005715FD" w:rsidRPr="00F17147" w:rsidRDefault="005715FD" w:rsidP="003B71DA">
      <w:pPr>
        <w:tabs>
          <w:tab w:val="left" w:pos="7365"/>
        </w:tabs>
        <w:jc w:val="both"/>
        <w:rPr>
          <w:rFonts w:ascii="Times New Roman" w:hAnsi="Times New Roman" w:cs="Times New Roman"/>
          <w:sz w:val="24"/>
          <w:szCs w:val="24"/>
        </w:rPr>
      </w:pPr>
      <w:r>
        <w:rPr>
          <w:rFonts w:ascii="Times New Roman" w:hAnsi="Times New Roman" w:cs="Times New Roman"/>
          <w:sz w:val="24"/>
          <w:szCs w:val="24"/>
        </w:rPr>
        <w:tab/>
      </w:r>
    </w:p>
    <w:sectPr w:rsidR="005715FD" w:rsidRPr="00F17147" w:rsidSect="00F77E95">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87EAE"/>
    <w:multiLevelType w:val="hybridMultilevel"/>
    <w:tmpl w:val="4B2C3B46"/>
    <w:lvl w:ilvl="0" w:tplc="0427000F">
      <w:start w:val="1"/>
      <w:numFmt w:val="decimal"/>
      <w:lvlText w:val="%1."/>
      <w:lvlJc w:val="left"/>
      <w:pPr>
        <w:ind w:left="927" w:hanging="360"/>
      </w:pPr>
    </w:lvl>
    <w:lvl w:ilvl="1" w:tplc="04270019">
      <w:start w:val="1"/>
      <w:numFmt w:val="lowerLetter"/>
      <w:lvlText w:val="%2."/>
      <w:lvlJc w:val="left"/>
      <w:pPr>
        <w:ind w:left="1647" w:hanging="360"/>
      </w:pPr>
    </w:lvl>
    <w:lvl w:ilvl="2" w:tplc="0427001B">
      <w:start w:val="1"/>
      <w:numFmt w:val="lowerRoman"/>
      <w:lvlText w:val="%3."/>
      <w:lvlJc w:val="right"/>
      <w:pPr>
        <w:ind w:left="2367" w:hanging="180"/>
      </w:pPr>
    </w:lvl>
    <w:lvl w:ilvl="3" w:tplc="0427000F">
      <w:start w:val="1"/>
      <w:numFmt w:val="decimal"/>
      <w:lvlText w:val="%4."/>
      <w:lvlJc w:val="left"/>
      <w:pPr>
        <w:ind w:left="3087" w:hanging="360"/>
      </w:pPr>
    </w:lvl>
    <w:lvl w:ilvl="4" w:tplc="04270019">
      <w:start w:val="1"/>
      <w:numFmt w:val="lowerLetter"/>
      <w:lvlText w:val="%5."/>
      <w:lvlJc w:val="left"/>
      <w:pPr>
        <w:ind w:left="3807" w:hanging="360"/>
      </w:pPr>
    </w:lvl>
    <w:lvl w:ilvl="5" w:tplc="0427001B">
      <w:start w:val="1"/>
      <w:numFmt w:val="lowerRoman"/>
      <w:lvlText w:val="%6."/>
      <w:lvlJc w:val="right"/>
      <w:pPr>
        <w:ind w:left="4527" w:hanging="180"/>
      </w:pPr>
    </w:lvl>
    <w:lvl w:ilvl="6" w:tplc="0427000F">
      <w:start w:val="1"/>
      <w:numFmt w:val="decimal"/>
      <w:lvlText w:val="%7."/>
      <w:lvlJc w:val="left"/>
      <w:pPr>
        <w:ind w:left="5247" w:hanging="360"/>
      </w:pPr>
    </w:lvl>
    <w:lvl w:ilvl="7" w:tplc="04270019">
      <w:start w:val="1"/>
      <w:numFmt w:val="lowerLetter"/>
      <w:lvlText w:val="%8."/>
      <w:lvlJc w:val="left"/>
      <w:pPr>
        <w:ind w:left="5967" w:hanging="360"/>
      </w:pPr>
    </w:lvl>
    <w:lvl w:ilvl="8" w:tplc="0427001B">
      <w:start w:val="1"/>
      <w:numFmt w:val="lowerRoman"/>
      <w:lvlText w:val="%9."/>
      <w:lvlJc w:val="right"/>
      <w:pPr>
        <w:ind w:left="6687" w:hanging="180"/>
      </w:pPr>
    </w:lvl>
  </w:abstractNum>
  <w:abstractNum w:abstractNumId="1">
    <w:nsid w:val="0F5314EE"/>
    <w:multiLevelType w:val="hybridMultilevel"/>
    <w:tmpl w:val="2AE887EE"/>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
    <w:nsid w:val="13AF4E24"/>
    <w:multiLevelType w:val="multilevel"/>
    <w:tmpl w:val="17044D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EE84FE1"/>
    <w:multiLevelType w:val="multilevel"/>
    <w:tmpl w:val="783C05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1296"/>
  <w:hyphenationZone w:val="396"/>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7147"/>
    <w:rsid w:val="0025417A"/>
    <w:rsid w:val="003B71DA"/>
    <w:rsid w:val="003F6E8F"/>
    <w:rsid w:val="004039D2"/>
    <w:rsid w:val="005715FD"/>
    <w:rsid w:val="007B4965"/>
    <w:rsid w:val="00AC1260"/>
    <w:rsid w:val="00BA6985"/>
    <w:rsid w:val="00C93552"/>
    <w:rsid w:val="00CD76EC"/>
    <w:rsid w:val="00E91EF9"/>
    <w:rsid w:val="00F17147"/>
    <w:rsid w:val="00F77E95"/>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E95"/>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F17147"/>
    <w:pPr>
      <w:spacing w:before="150" w:after="75" w:line="240" w:lineRule="auto"/>
      <w:jc w:val="both"/>
    </w:pPr>
    <w:rPr>
      <w:rFonts w:ascii="Times New Roman" w:eastAsia="Times New Roman" w:hAnsi="Times New Roman" w:cs="Times New Roman"/>
      <w:sz w:val="24"/>
      <w:szCs w:val="24"/>
      <w:lang w:eastAsia="lt-LT"/>
    </w:rPr>
  </w:style>
  <w:style w:type="character" w:styleId="Strong">
    <w:name w:val="Strong"/>
    <w:basedOn w:val="DefaultParagraphFont"/>
    <w:uiPriority w:val="99"/>
    <w:qFormat/>
    <w:rsid w:val="00F17147"/>
    <w:rPr>
      <w:b/>
      <w:bCs/>
    </w:rPr>
  </w:style>
  <w:style w:type="paragraph" w:styleId="ListParagraph">
    <w:name w:val="List Paragraph"/>
    <w:basedOn w:val="Normal"/>
    <w:uiPriority w:val="99"/>
    <w:qFormat/>
    <w:rsid w:val="003B71DA"/>
    <w:pPr>
      <w:ind w:left="720"/>
    </w:pPr>
  </w:style>
  <w:style w:type="paragraph" w:customStyle="1" w:styleId="Sraopastraipa1">
    <w:name w:val="Sąrašo pastraipa1"/>
    <w:basedOn w:val="Normal"/>
    <w:uiPriority w:val="99"/>
    <w:rsid w:val="004039D2"/>
    <w:pPr>
      <w:autoSpaceDN w:val="0"/>
      <w:spacing w:after="0" w:line="240" w:lineRule="auto"/>
      <w:ind w:left="720" w:firstLine="720"/>
    </w:pPr>
    <w:rPr>
      <w:rFonts w:ascii="Arial" w:eastAsia="Times New Roman" w:hAnsi="Arial" w:cs="Arial"/>
      <w:sz w:val="20"/>
      <w:szCs w:val="20"/>
      <w:lang w:eastAsia="lt-L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3446</Words>
  <Characters>1965</Characters>
  <Application>Microsoft Office Outlook</Application>
  <DocSecurity>0</DocSecurity>
  <Lines>0</Lines>
  <Paragraphs>0</Paragraphs>
  <ScaleCrop>false</ScaleCrop>
  <Company>KAVMI</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Pareiškėjo pavadinimas: Prienų rajono Užuguosčio kaimo bendruomenė ,,Užuguostis“</dc:title>
  <dc:subject/>
  <dc:creator>VVG</dc:creator>
  <cp:keywords/>
  <dc:description/>
  <cp:lastModifiedBy>VVG</cp:lastModifiedBy>
  <cp:revision>2</cp:revision>
  <dcterms:created xsi:type="dcterms:W3CDTF">2013-04-18T11:09:00Z</dcterms:created>
  <dcterms:modified xsi:type="dcterms:W3CDTF">2013-04-18T11:09:00Z</dcterms:modified>
</cp:coreProperties>
</file>