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941" w:rsidRDefault="00456941" w:rsidP="00456941">
      <w:pPr>
        <w:ind w:left="5102"/>
        <w:jc w:val="both"/>
        <w:rPr>
          <w:rFonts w:eastAsia="Calibri"/>
          <w:szCs w:val="24"/>
        </w:rPr>
      </w:pPr>
      <w:r w:rsidRPr="00282989">
        <w:rPr>
          <w:rFonts w:eastAsia="Calibri"/>
          <w:szCs w:val="24"/>
        </w:rPr>
        <w:t>VPS priemonės „</w:t>
      </w:r>
      <w:r w:rsidR="00282989" w:rsidRPr="00282989">
        <w:rPr>
          <w:rFonts w:eastAsia="Calibri"/>
          <w:szCs w:val="24"/>
        </w:rPr>
        <w:t>Ūkio ir verslo</w:t>
      </w:r>
      <w:r w:rsidRPr="00282989">
        <w:rPr>
          <w:rFonts w:eastAsia="Calibri"/>
          <w:szCs w:val="24"/>
        </w:rPr>
        <w:t xml:space="preserve"> plėtra“ veiklos srities „</w:t>
      </w:r>
      <w:r w:rsidR="00282989" w:rsidRPr="00282989">
        <w:rPr>
          <w:rFonts w:eastAsia="Calibri"/>
          <w:szCs w:val="24"/>
        </w:rPr>
        <w:t>Parama ne žemės ūkio verslui kaimo vietovėse plėtoti</w:t>
      </w:r>
      <w:r w:rsidRPr="00282989">
        <w:rPr>
          <w:rFonts w:eastAsia="Calibri"/>
          <w:szCs w:val="24"/>
        </w:rPr>
        <w:t>“</w:t>
      </w:r>
      <w:r>
        <w:rPr>
          <w:rFonts w:eastAsia="Calibri"/>
          <w:szCs w:val="24"/>
        </w:rPr>
        <w:t xml:space="preserve"> finansavimo sąlygų aprašo</w:t>
      </w:r>
    </w:p>
    <w:p w:rsidR="00CF0C70" w:rsidRDefault="00456941" w:rsidP="00456941">
      <w:pPr>
        <w:ind w:left="5102"/>
        <w:rPr>
          <w:sz w:val="22"/>
          <w:szCs w:val="22"/>
        </w:rPr>
      </w:pPr>
      <w:r>
        <w:rPr>
          <w:rFonts w:eastAsia="Calibri"/>
          <w:szCs w:val="24"/>
        </w:rPr>
        <w:t>2 priedas</w:t>
      </w:r>
    </w:p>
    <w:p w:rsidR="00CF0C70" w:rsidRDefault="00CF0C70" w:rsidP="00456941">
      <w:pPr>
        <w:tabs>
          <w:tab w:val="left" w:pos="3555"/>
        </w:tabs>
        <w:rPr>
          <w:sz w:val="22"/>
          <w:szCs w:val="22"/>
        </w:rPr>
      </w:pPr>
    </w:p>
    <w:p w:rsidR="00456941" w:rsidRDefault="00456941" w:rsidP="00456941">
      <w:pPr>
        <w:tabs>
          <w:tab w:val="left" w:pos="3555"/>
        </w:tabs>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9645"/>
      </w:tblGrid>
      <w:tr w:rsidR="00CF0C70" w:rsidTr="0081301B">
        <w:trPr>
          <w:trHeight w:val="365"/>
        </w:trPr>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2C53CE" w:rsidRDefault="002C53CE" w:rsidP="00C15CFF">
            <w:pPr>
              <w:tabs>
                <w:tab w:val="left" w:pos="3555"/>
              </w:tabs>
              <w:jc w:val="center"/>
              <w:rPr>
                <w:i/>
                <w:szCs w:val="22"/>
                <w:lang w:eastAsia="lt-LT"/>
              </w:rPr>
            </w:pPr>
          </w:p>
          <w:p w:rsidR="00CF0C70" w:rsidRDefault="00CF0C70" w:rsidP="00C15CFF">
            <w:pPr>
              <w:tabs>
                <w:tab w:val="left" w:pos="3555"/>
              </w:tabs>
              <w:jc w:val="center"/>
              <w:rPr>
                <w:rFonts w:eastAsia="Calibri"/>
                <w:i/>
                <w:szCs w:val="22"/>
              </w:rPr>
            </w:pPr>
            <w:r>
              <w:rPr>
                <w:i/>
                <w:sz w:val="22"/>
                <w:szCs w:val="22"/>
                <w:lang w:eastAsia="lt-LT"/>
              </w:rPr>
              <w:t>Įrašykite pareiškėjo pavadinimą (jeigu juridinis asmuo) arba vardą ir pavardę (jeigu fizinis asmuo)</w:t>
            </w:r>
          </w:p>
        </w:tc>
      </w:tr>
    </w:tbl>
    <w:p w:rsidR="00CF0C70" w:rsidRDefault="00CF0C70" w:rsidP="00CF0C70">
      <w:pPr>
        <w:tabs>
          <w:tab w:val="left" w:pos="3555"/>
        </w:tabs>
        <w:jc w:val="center"/>
        <w:rPr>
          <w:rFonts w:eastAsia="Calibri"/>
          <w:b/>
          <w:sz w:val="22"/>
          <w:szCs w:val="22"/>
        </w:rPr>
      </w:pPr>
    </w:p>
    <w:p w:rsidR="00CF0C70" w:rsidRDefault="00CF0C70" w:rsidP="00CF0C70">
      <w:pPr>
        <w:jc w:val="center"/>
        <w:rPr>
          <w:b/>
          <w:sz w:val="22"/>
          <w:szCs w:val="22"/>
          <w:lang w:eastAsia="lt-LT"/>
        </w:rPr>
      </w:pPr>
      <w:r>
        <w:rPr>
          <w:b/>
          <w:sz w:val="22"/>
          <w:szCs w:val="22"/>
          <w:lang w:eastAsia="lt-LT"/>
        </w:rPr>
        <w:t>VERSLO PLANAS</w:t>
      </w:r>
    </w:p>
    <w:p w:rsidR="00CF0C70" w:rsidRDefault="00CF0C70" w:rsidP="00CF0C7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9645"/>
      </w:tblGrid>
      <w:tr w:rsidR="00CF0C70" w:rsidTr="00961F1E">
        <w:trPr>
          <w:trHeight w:val="1603"/>
        </w:trPr>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961F1E" w:rsidRPr="008368E4" w:rsidRDefault="00961F1E" w:rsidP="00502105">
            <w:pPr>
              <w:pStyle w:val="BodyText1"/>
              <w:spacing w:line="283" w:lineRule="auto"/>
              <w:rPr>
                <w:b/>
                <w:sz w:val="24"/>
                <w:szCs w:val="24"/>
                <w:lang w:val="lt-LT"/>
              </w:rPr>
            </w:pPr>
            <w:r w:rsidRPr="008368E4">
              <w:rPr>
                <w:b/>
                <w:color w:val="auto"/>
                <w:sz w:val="24"/>
                <w:szCs w:val="24"/>
                <w:lang w:val="lt-LT"/>
              </w:rPr>
              <w:t xml:space="preserve">TEIKIAMA PAGAL </w:t>
            </w:r>
            <w:r w:rsidRPr="008368E4">
              <w:rPr>
                <w:b/>
                <w:sz w:val="24"/>
                <w:szCs w:val="24"/>
                <w:lang w:val="lt-LT"/>
              </w:rPr>
              <w:t xml:space="preserve">PRIENŲ RAJONO VIETOS VEIKLOS GRUPĖS </w:t>
            </w:r>
            <w:r w:rsidRPr="008368E4">
              <w:rPr>
                <w:b/>
                <w:color w:val="auto"/>
                <w:sz w:val="24"/>
                <w:szCs w:val="24"/>
                <w:lang w:val="lt-LT"/>
              </w:rPr>
              <w:t>VIETOS PLĖTROS STRATEGIJ</w:t>
            </w:r>
            <w:r w:rsidR="00502105" w:rsidRPr="008368E4">
              <w:rPr>
                <w:b/>
                <w:color w:val="auto"/>
                <w:sz w:val="24"/>
                <w:szCs w:val="24"/>
                <w:lang w:val="lt-LT"/>
              </w:rPr>
              <w:t>OS</w:t>
            </w:r>
            <w:r w:rsidRPr="008368E4">
              <w:rPr>
                <w:b/>
                <w:color w:val="auto"/>
                <w:sz w:val="24"/>
                <w:szCs w:val="24"/>
                <w:lang w:val="lt-LT"/>
              </w:rPr>
              <w:t xml:space="preserve"> „PRIENŲ RAJONO VIETOS VEIKLOS GRUPĖS TERITORIJOS 2015-2023 M. VIETOS PLĖTROS STRATEGIJA“ </w:t>
            </w:r>
            <w:r w:rsidRPr="008368E4">
              <w:rPr>
                <w:b/>
                <w:sz w:val="24"/>
                <w:szCs w:val="24"/>
                <w:lang w:val="lt-LT"/>
              </w:rPr>
              <w:t>VPS PRIEMONĖS „ŪKIO IR VERSLO PLĖTRA“ VEIKLOS SRITIES „PARAMA NE ŽEMĖS ŪKIO VERSLUI KAIMO VIETOVĖSE PLĖTOTI“</w:t>
            </w:r>
          </w:p>
          <w:p w:rsidR="00CF0C70" w:rsidRDefault="00CF0C70" w:rsidP="00C15CFF">
            <w:pPr>
              <w:tabs>
                <w:tab w:val="left" w:pos="3555"/>
              </w:tabs>
              <w:jc w:val="center"/>
              <w:rPr>
                <w:rFonts w:eastAsia="Calibri"/>
                <w:i/>
                <w:szCs w:val="22"/>
              </w:rPr>
            </w:pPr>
          </w:p>
        </w:tc>
      </w:tr>
    </w:tbl>
    <w:p w:rsidR="00CF0C70" w:rsidRDefault="00CF0C70" w:rsidP="00CF0C70">
      <w:pPr>
        <w:tabs>
          <w:tab w:val="left" w:pos="3555"/>
        </w:tabs>
        <w:jc w:val="center"/>
        <w:rPr>
          <w:rFonts w:eastAsia="Calibri"/>
          <w:b/>
          <w:sz w:val="22"/>
          <w:szCs w:val="22"/>
        </w:rPr>
      </w:pPr>
    </w:p>
    <w:tbl>
      <w:tblPr>
        <w:tblW w:w="4390" w:type="dxa"/>
        <w:tblInd w:w="2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390"/>
      </w:tblGrid>
      <w:tr w:rsidR="00CF0C70" w:rsidTr="0081301B">
        <w:tc>
          <w:tcPr>
            <w:tcW w:w="4390" w:type="dxa"/>
            <w:tcBorders>
              <w:top w:val="single" w:sz="4" w:space="0" w:color="auto"/>
              <w:left w:val="single" w:sz="4" w:space="0" w:color="auto"/>
              <w:bottom w:val="single" w:sz="4" w:space="0" w:color="auto"/>
              <w:right w:val="single" w:sz="4" w:space="0" w:color="auto"/>
            </w:tcBorders>
            <w:shd w:val="clear" w:color="auto" w:fill="FBE4D5"/>
            <w:hideMark/>
          </w:tcPr>
          <w:p w:rsidR="002C53CE" w:rsidRDefault="002C53CE" w:rsidP="0081301B">
            <w:pPr>
              <w:tabs>
                <w:tab w:val="left" w:pos="3555"/>
              </w:tabs>
              <w:ind w:right="-282"/>
              <w:jc w:val="center"/>
              <w:rPr>
                <w:i/>
                <w:szCs w:val="22"/>
                <w:lang w:eastAsia="lt-LT"/>
              </w:rPr>
            </w:pPr>
          </w:p>
          <w:p w:rsidR="00CF0C70" w:rsidRDefault="00CF0C70" w:rsidP="0081301B">
            <w:pPr>
              <w:tabs>
                <w:tab w:val="left" w:pos="3555"/>
              </w:tabs>
              <w:ind w:right="-282"/>
              <w:jc w:val="center"/>
              <w:rPr>
                <w:rFonts w:eastAsia="Calibri"/>
                <w:i/>
                <w:szCs w:val="22"/>
              </w:rPr>
            </w:pPr>
            <w:r>
              <w:rPr>
                <w:i/>
                <w:sz w:val="22"/>
                <w:szCs w:val="22"/>
                <w:lang w:eastAsia="lt-LT"/>
              </w:rPr>
              <w:t>Įrašykite verslo plano parengimo vietą</w:t>
            </w:r>
          </w:p>
        </w:tc>
      </w:tr>
      <w:tr w:rsidR="00CF0C70" w:rsidTr="0081301B">
        <w:tc>
          <w:tcPr>
            <w:tcW w:w="4390" w:type="dxa"/>
            <w:tcBorders>
              <w:top w:val="single" w:sz="4" w:space="0" w:color="auto"/>
              <w:left w:val="single" w:sz="4" w:space="0" w:color="auto"/>
              <w:bottom w:val="single" w:sz="4" w:space="0" w:color="auto"/>
              <w:right w:val="single" w:sz="4" w:space="0" w:color="auto"/>
            </w:tcBorders>
            <w:shd w:val="clear" w:color="auto" w:fill="FBE4D5"/>
            <w:hideMark/>
          </w:tcPr>
          <w:p w:rsidR="002C53CE" w:rsidRDefault="002C53CE" w:rsidP="0081301B">
            <w:pPr>
              <w:tabs>
                <w:tab w:val="left" w:pos="3555"/>
              </w:tabs>
              <w:ind w:right="-282"/>
              <w:jc w:val="center"/>
              <w:rPr>
                <w:i/>
                <w:szCs w:val="22"/>
                <w:lang w:eastAsia="lt-LT"/>
              </w:rPr>
            </w:pPr>
          </w:p>
          <w:p w:rsidR="00CF0C70" w:rsidRDefault="00CF0C70" w:rsidP="0081301B">
            <w:pPr>
              <w:tabs>
                <w:tab w:val="left" w:pos="3555"/>
              </w:tabs>
              <w:ind w:right="-282"/>
              <w:jc w:val="center"/>
              <w:rPr>
                <w:rFonts w:eastAsia="Calibri"/>
                <w:i/>
                <w:szCs w:val="22"/>
              </w:rPr>
            </w:pPr>
            <w:r>
              <w:rPr>
                <w:i/>
                <w:sz w:val="22"/>
                <w:szCs w:val="22"/>
                <w:lang w:eastAsia="lt-LT"/>
              </w:rPr>
              <w:t>Įrašykite verslo plano parengimo metus</w:t>
            </w:r>
          </w:p>
        </w:tc>
      </w:tr>
    </w:tbl>
    <w:p w:rsidR="00CF0C70" w:rsidRDefault="00CF0C70" w:rsidP="00CF0C7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681"/>
        <w:gridCol w:w="2485"/>
        <w:gridCol w:w="2564"/>
        <w:gridCol w:w="3915"/>
      </w:tblGrid>
      <w:tr w:rsidR="00CF0C70" w:rsidTr="00C15CFF">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1.</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rPr>
                <w:rFonts w:eastAsia="Calibri"/>
                <w:b/>
                <w:color w:val="000000"/>
                <w:szCs w:val="22"/>
              </w:rPr>
            </w:pPr>
            <w:r>
              <w:rPr>
                <w:b/>
                <w:color w:val="000000"/>
                <w:sz w:val="22"/>
                <w:szCs w:val="22"/>
                <w:lang w:eastAsia="lt-LT"/>
              </w:rPr>
              <w:t>BENDROJI INFORMACIJA</w:t>
            </w:r>
          </w:p>
        </w:tc>
      </w:tr>
      <w:tr w:rsidR="00CF0C70" w:rsidTr="00C15CFF">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1.1.</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rPr>
                <w:rFonts w:eastAsia="Calibri"/>
                <w:b/>
                <w:szCs w:val="22"/>
              </w:rPr>
            </w:pPr>
            <w:r>
              <w:rPr>
                <w:b/>
                <w:sz w:val="22"/>
                <w:szCs w:val="22"/>
                <w:lang w:eastAsia="lt-LT"/>
              </w:rPr>
              <w:t>Informacija apie planuojamo verslo rūšį</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1.1.1.</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Planuojamo verslo rūšis pagal pareiškėją</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privatus verslas, vykdomas juridinio asmens;</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privatus verslas, vykdomas fizinio asmens (išskyrus ūkininkus);</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ūkininko vykdomas verslas;</w:t>
            </w:r>
          </w:p>
          <w:p w:rsidR="00CF0C70" w:rsidRPr="00456941" w:rsidRDefault="00CF0C70" w:rsidP="00647503">
            <w:pPr>
              <w:tabs>
                <w:tab w:val="left" w:pos="3555"/>
              </w:tabs>
              <w:rPr>
                <w:szCs w:val="22"/>
                <w:lang w:eastAsia="lt-LT"/>
              </w:rPr>
            </w:pP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1.1.2.</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CF0C70" w:rsidRDefault="00387FDD" w:rsidP="00C15CFF">
            <w:pPr>
              <w:tabs>
                <w:tab w:val="left" w:pos="3555"/>
              </w:tabs>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verslo plėtra. </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1.1.3.</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b/>
                <w:szCs w:val="22"/>
              </w:rPr>
            </w:pPr>
            <w:r>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ne žemės ūkio verslas</w:t>
            </w:r>
            <w:r w:rsidR="000734DE">
              <w:rPr>
                <w:sz w:val="22"/>
                <w:szCs w:val="22"/>
                <w:lang w:eastAsia="lt-LT"/>
              </w:rPr>
              <w:t>.</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1.1.4.</w:t>
            </w:r>
          </w:p>
        </w:tc>
        <w:tc>
          <w:tcPr>
            <w:tcW w:w="2485"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szCs w:val="22"/>
              </w:rPr>
            </w:pPr>
            <w:r>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gamyba;</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paslaugų teikimas;</w:t>
            </w:r>
          </w:p>
          <w:p w:rsidR="00CF0C70" w:rsidRDefault="00387FDD" w:rsidP="00C15CFF">
            <w:pPr>
              <w:tabs>
                <w:tab w:val="left" w:pos="3555"/>
              </w:tabs>
              <w:rPr>
                <w:rFonts w:eastAsia="Calibri"/>
                <w:b/>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prekyba.</w:t>
            </w:r>
          </w:p>
        </w:tc>
      </w:tr>
      <w:tr w:rsidR="00CF0C70" w:rsidTr="00C15CFF">
        <w:trPr>
          <w:trHeight w:val="477"/>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1.1.5.</w:t>
            </w:r>
          </w:p>
        </w:tc>
        <w:tc>
          <w:tcPr>
            <w:tcW w:w="2485" w:type="dxa"/>
            <w:vMerge w:val="restart"/>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Planuojamo verslo rūšis pagal ekonominės veiklos rūšį</w:t>
            </w:r>
          </w:p>
          <w:p w:rsidR="00CF0C70" w:rsidRDefault="00CF0C70" w:rsidP="00C15CFF">
            <w:pPr>
              <w:tabs>
                <w:tab w:val="left" w:pos="3555"/>
              </w:tabs>
              <w:jc w:val="both"/>
              <w:rPr>
                <w:rFonts w:eastAsia="Calibri"/>
                <w:szCs w:val="22"/>
              </w:rPr>
            </w:pPr>
            <w:r>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užsiimti </w:t>
            </w:r>
            <w:r>
              <w:rPr>
                <w:i/>
                <w:sz w:val="22"/>
                <w:szCs w:val="22"/>
                <w:lang w:eastAsia="lt-LT"/>
              </w:rPr>
              <w:lastRenderedPageBreak/>
              <w:t>keliomis ekonominės veiklos rūšimis, nurodomos visos</w:t>
            </w:r>
            <w:r w:rsidR="004304C4">
              <w:rPr>
                <w:i/>
                <w:sz w:val="22"/>
                <w:szCs w:val="22"/>
                <w:lang w:eastAsia="lt-LT"/>
              </w:rPr>
              <w:t xml:space="preserve"> įterpiant papildomas eilutes</w:t>
            </w:r>
            <w:r>
              <w:rPr>
                <w:i/>
                <w:sz w:val="22"/>
                <w:szCs w:val="22"/>
                <w:lang w:eastAsia="lt-LT"/>
              </w:rPr>
              <w:t xml:space="preserve">. </w:t>
            </w: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485"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485"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485"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485"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485"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szCs w:val="22"/>
              </w:rPr>
            </w:pPr>
            <w:r>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rPr>
                <w:rFonts w:eastAsia="Calibri"/>
                <w:szCs w:val="22"/>
              </w:rPr>
            </w:pP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lastRenderedPageBreak/>
              <w:t>1.2.</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rPr>
                <w:rFonts w:eastAsia="Calibri"/>
                <w:b/>
                <w:szCs w:val="22"/>
              </w:rPr>
            </w:pPr>
            <w:r>
              <w:rPr>
                <w:b/>
                <w:sz w:val="22"/>
                <w:szCs w:val="22"/>
                <w:lang w:eastAsia="lt-LT"/>
              </w:rPr>
              <w:t>Bendra informacija apie verslo idėją</w:t>
            </w: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1.2.1.</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b/>
                <w:szCs w:val="22"/>
              </w:rPr>
            </w:pPr>
            <w:r>
              <w:rPr>
                <w:b/>
                <w:sz w:val="22"/>
                <w:szCs w:val="22"/>
                <w:lang w:eastAsia="lt-LT"/>
              </w:rPr>
              <w:t xml:space="preserve">Verslo idėjos aprašymas </w:t>
            </w: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pPr>
              <w:tabs>
                <w:tab w:val="left" w:pos="3555"/>
              </w:tabs>
              <w:jc w:val="center"/>
              <w:rPr>
                <w:rFonts w:eastAsia="Calibri"/>
                <w:szCs w:val="22"/>
              </w:rPr>
            </w:pPr>
            <w:r>
              <w:rPr>
                <w:sz w:val="22"/>
                <w:szCs w:val="22"/>
                <w:lang w:eastAsia="lt-LT"/>
              </w:rPr>
              <w:t>1.2.</w:t>
            </w:r>
            <w:r w:rsidR="00031D8D">
              <w:rPr>
                <w:sz w:val="22"/>
                <w:szCs w:val="22"/>
                <w:lang w:eastAsia="lt-LT"/>
              </w:rPr>
              <w:t>1.1</w:t>
            </w:r>
            <w:r>
              <w:rPr>
                <w:sz w:val="22"/>
                <w:szCs w:val="22"/>
                <w:lang w:eastAsia="lt-LT"/>
              </w:rPr>
              <w:t>.</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pPr>
              <w:tabs>
                <w:tab w:val="left" w:pos="3555"/>
              </w:tabs>
              <w:jc w:val="center"/>
              <w:rPr>
                <w:rFonts w:eastAsia="Calibri"/>
                <w:szCs w:val="22"/>
              </w:rPr>
            </w:pPr>
            <w:r>
              <w:rPr>
                <w:sz w:val="22"/>
                <w:szCs w:val="22"/>
                <w:lang w:eastAsia="lt-LT"/>
              </w:rPr>
              <w:t>1.2.</w:t>
            </w:r>
            <w:r w:rsidR="00031D8D">
              <w:rPr>
                <w:sz w:val="22"/>
                <w:szCs w:val="22"/>
                <w:lang w:eastAsia="lt-LT"/>
              </w:rPr>
              <w:t>1.2.</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1.2.</w:t>
            </w:r>
            <w:r w:rsidR="00031D8D">
              <w:rPr>
                <w:sz w:val="22"/>
                <w:szCs w:val="22"/>
                <w:lang w:eastAsia="lt-LT"/>
              </w:rPr>
              <w:t>1.3.</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1.2.</w:t>
            </w:r>
            <w:r w:rsidR="00031D8D">
              <w:rPr>
                <w:sz w:val="22"/>
                <w:szCs w:val="22"/>
                <w:lang w:eastAsia="lt-LT"/>
              </w:rPr>
              <w:t>1.4.</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rsidR="00CF0C70" w:rsidRPr="002C53CE" w:rsidRDefault="00CF0C70" w:rsidP="00C15CFF">
            <w:pPr>
              <w:tabs>
                <w:tab w:val="left" w:pos="3555"/>
              </w:tabs>
              <w:rPr>
                <w:rFonts w:eastAsia="Calibri"/>
                <w:i/>
                <w:iCs/>
                <w:szCs w:val="22"/>
              </w:rPr>
            </w:pPr>
          </w:p>
        </w:tc>
      </w:tr>
      <w:tr w:rsidR="00CF0C70" w:rsidTr="00C15CFF">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1.2.</w:t>
            </w:r>
            <w:r w:rsidR="00031D8D">
              <w:rPr>
                <w:sz w:val="22"/>
                <w:szCs w:val="22"/>
                <w:lang w:eastAsia="lt-LT"/>
              </w:rPr>
              <w:t>1.5.</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CF0C70" w:rsidRDefault="00387FDD" w:rsidP="00C15CFF">
            <w:pPr>
              <w:tabs>
                <w:tab w:val="left" w:pos="3555"/>
              </w:tabs>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VVG teritorijos dalis;</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visa VVG teritorija;</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dalis Lietuvos Respublikos teritorijos;</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visa Lietuvos Respublikos teritorija;</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dalis ES teritorijos;</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visa ES teritorija;</w:t>
            </w:r>
          </w:p>
          <w:p w:rsidR="00CF0C70" w:rsidRDefault="00387FDD" w:rsidP="00C15CFF">
            <w:pPr>
              <w:tabs>
                <w:tab w:val="left" w:pos="3555"/>
              </w:tabs>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kita: [...&gt; </w:t>
            </w:r>
          </w:p>
          <w:p w:rsidR="00CF0C70" w:rsidRDefault="00CF0C70" w:rsidP="00C15CFF">
            <w:pPr>
              <w:tabs>
                <w:tab w:val="left" w:pos="3555"/>
              </w:tabs>
              <w:rPr>
                <w:rFonts w:eastAsia="Calibri"/>
                <w:szCs w:val="22"/>
              </w:rPr>
            </w:pPr>
            <w:r>
              <w:rPr>
                <w:b/>
                <w:sz w:val="22"/>
                <w:szCs w:val="22"/>
                <w:lang w:eastAsia="lt-LT"/>
              </w:rPr>
              <w:t xml:space="preserve">Pagrindimas: </w:t>
            </w:r>
            <w:r>
              <w:rPr>
                <w:sz w:val="22"/>
                <w:szCs w:val="22"/>
                <w:lang w:eastAsia="lt-LT"/>
              </w:rPr>
              <w:t>[...&gt;</w:t>
            </w:r>
          </w:p>
        </w:tc>
      </w:tr>
      <w:tr w:rsidR="00CF0C70" w:rsidTr="0081301B">
        <w:tc>
          <w:tcPr>
            <w:tcW w:w="681"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CF0C70" w:rsidRDefault="00CF0C70" w:rsidP="00C15CFF">
            <w:pPr>
              <w:tabs>
                <w:tab w:val="left" w:pos="3555"/>
              </w:tabs>
              <w:jc w:val="center"/>
              <w:rPr>
                <w:rFonts w:eastAsia="Calibri"/>
                <w:b/>
                <w:szCs w:val="22"/>
              </w:rPr>
            </w:pPr>
            <w:r>
              <w:rPr>
                <w:b/>
                <w:sz w:val="22"/>
                <w:szCs w:val="22"/>
                <w:lang w:eastAsia="lt-LT"/>
              </w:rPr>
              <w:t>1.3.</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rsidR="00CF0C70" w:rsidRDefault="00CF0C70" w:rsidP="00C15CFF">
            <w:pPr>
              <w:tabs>
                <w:tab w:val="left" w:pos="3555"/>
              </w:tabs>
              <w:rPr>
                <w:rFonts w:eastAsia="Calibri"/>
                <w:b/>
                <w:szCs w:val="22"/>
              </w:rPr>
            </w:pPr>
            <w:r>
              <w:rPr>
                <w:b/>
                <w:sz w:val="22"/>
                <w:szCs w:val="22"/>
                <w:lang w:eastAsia="lt-LT"/>
              </w:rPr>
              <w:t>Informacija apie pareiškėją – ūkio subjektą</w:t>
            </w:r>
          </w:p>
        </w:tc>
      </w:tr>
      <w:tr w:rsidR="00CF0C70" w:rsidTr="00C15CFF">
        <w:trPr>
          <w:trHeight w:val="416"/>
        </w:trPr>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1.3.1.</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uždaroji akcinė bendrovė;</w:t>
            </w:r>
          </w:p>
          <w:p w:rsidR="00CF0C70" w:rsidRDefault="00387FDD" w:rsidP="00C15CFF">
            <w:pPr>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mažoji bendrija;</w:t>
            </w:r>
          </w:p>
          <w:p w:rsidR="00CF0C70" w:rsidRDefault="00387FDD" w:rsidP="00C15CFF">
            <w:pPr>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individuali įmonė;</w:t>
            </w:r>
          </w:p>
          <w:p w:rsidR="00CF0C70" w:rsidRDefault="00387FDD" w:rsidP="00C15CFF">
            <w:pPr>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fizinis asmuo, veikiantis pagal verslo liudijimą;</w:t>
            </w:r>
          </w:p>
          <w:p w:rsidR="00CF0C70" w:rsidRDefault="00387FDD" w:rsidP="00C15CFF">
            <w:pPr>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fizinis asmuo, veikiantis pagal individualios veiklos pažymą;</w:t>
            </w:r>
          </w:p>
          <w:p w:rsidR="00CF0C70" w:rsidRDefault="00387FDD" w:rsidP="00C15CFF">
            <w:pPr>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ūkininkas; </w:t>
            </w:r>
          </w:p>
          <w:p w:rsidR="00CF0C70" w:rsidRDefault="00387FDD" w:rsidP="00C15CFF">
            <w:pPr>
              <w:rPr>
                <w:rFonts w:eastAsia="Calibri"/>
                <w:b/>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kita [...&gt;.</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1.3.2.</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savarankiškas ūkio subjektas;</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susijęs su kitais ūkio subjektais.</w:t>
            </w:r>
          </w:p>
          <w:p w:rsidR="00CF0C70" w:rsidRDefault="00CF0C70" w:rsidP="00C15CFF">
            <w:pPr>
              <w:tabs>
                <w:tab w:val="left" w:pos="3555"/>
              </w:tabs>
              <w:jc w:val="both"/>
              <w:rPr>
                <w:rFonts w:eastAsia="Calibri"/>
                <w:b/>
                <w:i/>
                <w:szCs w:val="22"/>
              </w:rPr>
            </w:pPr>
            <w:r>
              <w:rPr>
                <w:i/>
                <w:sz w:val="22"/>
                <w:szCs w:val="22"/>
                <w:lang w:eastAsia="lt-LT"/>
              </w:rPr>
              <w:t xml:space="preserve">Susietumas vertinamas pagal Lietuvos Respublikos smulkaus ir vidutinio verslo plėtros įstatymo 2 str. 12 d. </w:t>
            </w:r>
          </w:p>
        </w:tc>
      </w:tr>
      <w:tr w:rsidR="00CF0C70" w:rsidTr="00C15CFF">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szCs w:val="22"/>
              </w:rPr>
            </w:pPr>
            <w:r>
              <w:rPr>
                <w:sz w:val="22"/>
                <w:szCs w:val="22"/>
                <w:lang w:eastAsia="lt-LT"/>
              </w:rPr>
              <w:t>1.3.3.</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both"/>
              <w:rPr>
                <w:rFonts w:eastAsia="Calibri"/>
                <w:szCs w:val="22"/>
              </w:rPr>
            </w:pPr>
            <w:r>
              <w:rPr>
                <w:sz w:val="22"/>
                <w:szCs w:val="22"/>
                <w:lang w:eastAsia="lt-LT"/>
              </w:rPr>
              <w:t>Pareiškėjas – ūkio subjektas pagal dydį:</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1.3.3.1.</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w:t>
            </w:r>
            <w:r w:rsidR="00CF0C70">
              <w:rPr>
                <w:b/>
                <w:sz w:val="22"/>
                <w:szCs w:val="22"/>
                <w:lang w:eastAsia="lt-LT"/>
              </w:rPr>
              <w:t xml:space="preserve"> </w:t>
            </w:r>
            <w:r w:rsidR="00CF0C70">
              <w:rPr>
                <w:sz w:val="22"/>
                <w:szCs w:val="22"/>
                <w:lang w:eastAsia="lt-LT"/>
              </w:rPr>
              <w:t>labai maža įmonė;</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maža įmonė;</w:t>
            </w:r>
          </w:p>
          <w:p w:rsidR="00183EC5" w:rsidRDefault="00387FDD" w:rsidP="00183EC5">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183EC5"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183EC5">
              <w:rPr>
                <w:b/>
                <w:sz w:val="22"/>
                <w:szCs w:val="22"/>
                <w:lang w:eastAsia="lt-LT"/>
              </w:rPr>
              <w:t xml:space="preserve"> </w:t>
            </w:r>
            <w:r w:rsidR="00183EC5">
              <w:rPr>
                <w:sz w:val="22"/>
                <w:szCs w:val="22"/>
                <w:lang w:eastAsia="lt-LT"/>
              </w:rPr>
              <w:t>–</w:t>
            </w:r>
            <w:r w:rsidR="00183EC5">
              <w:rPr>
                <w:b/>
                <w:sz w:val="22"/>
                <w:szCs w:val="22"/>
                <w:lang w:eastAsia="lt-LT"/>
              </w:rPr>
              <w:t xml:space="preserve"> </w:t>
            </w:r>
            <w:r w:rsidR="00183EC5">
              <w:rPr>
                <w:sz w:val="22"/>
                <w:szCs w:val="22"/>
                <w:lang w:eastAsia="lt-LT"/>
              </w:rPr>
              <w:t>vidutinė įmonė.</w:t>
            </w:r>
          </w:p>
          <w:p w:rsidR="00CF0C70" w:rsidRDefault="00CF0C70" w:rsidP="00C15CFF">
            <w:pPr>
              <w:tabs>
                <w:tab w:val="left" w:pos="3555"/>
              </w:tabs>
              <w:jc w:val="both"/>
              <w:rPr>
                <w:szCs w:val="22"/>
                <w:lang w:eastAsia="lt-LT"/>
              </w:rPr>
            </w:pPr>
            <w:r>
              <w:rPr>
                <w:i/>
                <w:sz w:val="22"/>
                <w:szCs w:val="22"/>
                <w:lang w:eastAsia="lt-LT"/>
              </w:rPr>
              <w:t>Vadovaujamasi Lietuvos Respublikos smulkaus ir vidutinio verslo plėtros įstatymo 3–4 str., taip pat Vietos projektų administravimo taisyklių 29.3 papunkčiu.</w:t>
            </w:r>
          </w:p>
          <w:p w:rsidR="00CF0C70" w:rsidRDefault="00CF0C70" w:rsidP="00C15CFF">
            <w:pPr>
              <w:tabs>
                <w:tab w:val="left" w:pos="3555"/>
              </w:tabs>
              <w:jc w:val="both"/>
              <w:rPr>
                <w:b/>
                <w:szCs w:val="22"/>
                <w:lang w:eastAsia="lt-LT"/>
              </w:rPr>
            </w:pPr>
            <w:r>
              <w:rPr>
                <w:b/>
                <w:sz w:val="22"/>
                <w:szCs w:val="22"/>
                <w:lang w:eastAsia="lt-LT"/>
              </w:rPr>
              <w:t xml:space="preserve">Pagrindimas: </w:t>
            </w:r>
          </w:p>
          <w:p w:rsidR="00CF0C70" w:rsidRDefault="00CF0C70" w:rsidP="00C15CFF">
            <w:pPr>
              <w:tabs>
                <w:tab w:val="left" w:pos="3555"/>
              </w:tabs>
              <w:jc w:val="both"/>
              <w:rPr>
                <w:szCs w:val="22"/>
                <w:lang w:eastAsia="lt-LT"/>
              </w:rPr>
            </w:pPr>
            <w:r>
              <w:rPr>
                <w:sz w:val="22"/>
                <w:szCs w:val="22"/>
                <w:lang w:eastAsia="lt-LT"/>
              </w:rPr>
              <w:t>[...&gt; – vidutinis sąrašinis metinis darbuotojų skaičius ataskaitiniais metais;</w:t>
            </w:r>
          </w:p>
          <w:p w:rsidR="00CF0C70" w:rsidRDefault="00CF0C70" w:rsidP="00C15CFF">
            <w:pPr>
              <w:tabs>
                <w:tab w:val="left" w:pos="3555"/>
              </w:tabs>
              <w:jc w:val="both"/>
              <w:rPr>
                <w:b/>
                <w:szCs w:val="22"/>
                <w:lang w:eastAsia="lt-LT"/>
              </w:rPr>
            </w:pPr>
            <w:r>
              <w:rPr>
                <w:sz w:val="22"/>
                <w:szCs w:val="22"/>
                <w:lang w:eastAsia="lt-LT"/>
              </w:rPr>
              <w:t xml:space="preserve">[...&gt; – metinės pajamos ataskaitiniais arba praėjusiais ataskaitiniais  </w:t>
            </w:r>
            <w:r>
              <w:rPr>
                <w:sz w:val="22"/>
                <w:szCs w:val="22"/>
                <w:lang w:eastAsia="lt-LT"/>
              </w:rPr>
              <w:lastRenderedPageBreak/>
              <w:t>metais (pasirinktinai).</w:t>
            </w:r>
            <w:r>
              <w:rPr>
                <w:b/>
                <w:sz w:val="22"/>
                <w:szCs w:val="22"/>
                <w:lang w:eastAsia="lt-LT"/>
              </w:rPr>
              <w:t xml:space="preserve"> </w:t>
            </w:r>
          </w:p>
          <w:p w:rsidR="00CF0C70" w:rsidRDefault="00CF0C70" w:rsidP="00C15CFF">
            <w:pPr>
              <w:tabs>
                <w:tab w:val="left" w:pos="3555"/>
              </w:tabs>
              <w:jc w:val="both"/>
              <w:rPr>
                <w:rFonts w:eastAsia="Calibri"/>
                <w:i/>
                <w:szCs w:val="22"/>
              </w:rPr>
            </w:pPr>
            <w:r>
              <w:rPr>
                <w:rFonts w:eastAsia="Calibri"/>
                <w:i/>
                <w:sz w:val="22"/>
                <w:szCs w:val="22"/>
              </w:rPr>
              <w:t xml:space="preserve">Metai, kurių pajamos nurodomos, turi sutapti su metais, kurie pasirenkami skaičiuojant ekonominio gyvybingumo rodiklius. </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lastRenderedPageBreak/>
              <w:t>1.3.3.2.</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w:t>
            </w:r>
            <w:r w:rsidR="00CF0C70">
              <w:rPr>
                <w:b/>
                <w:sz w:val="22"/>
                <w:szCs w:val="22"/>
                <w:lang w:eastAsia="lt-LT"/>
              </w:rPr>
              <w:t xml:space="preserve"> </w:t>
            </w:r>
            <w:r w:rsidR="00CF0C70">
              <w:rPr>
                <w:sz w:val="22"/>
                <w:szCs w:val="22"/>
                <w:lang w:eastAsia="lt-LT"/>
              </w:rPr>
              <w:t>labai maža įmonė;</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w:t>
            </w:r>
            <w:r w:rsidR="00CF0C70">
              <w:rPr>
                <w:b/>
                <w:sz w:val="22"/>
                <w:szCs w:val="22"/>
                <w:lang w:eastAsia="lt-LT"/>
              </w:rPr>
              <w:t xml:space="preserve"> </w:t>
            </w:r>
            <w:r w:rsidR="00CF0C70">
              <w:rPr>
                <w:sz w:val="22"/>
                <w:szCs w:val="22"/>
                <w:lang w:eastAsia="lt-LT"/>
              </w:rPr>
              <w:t>maža įmonė;</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vidutinė įmonė.</w:t>
            </w:r>
          </w:p>
          <w:p w:rsidR="00CF0C70" w:rsidRDefault="00CF0C70" w:rsidP="00C15CFF">
            <w:pPr>
              <w:tabs>
                <w:tab w:val="left" w:pos="3555"/>
              </w:tabs>
              <w:jc w:val="both"/>
              <w:rPr>
                <w:szCs w:val="22"/>
                <w:lang w:eastAsia="lt-LT"/>
              </w:rPr>
            </w:pPr>
            <w:r>
              <w:rPr>
                <w:i/>
                <w:sz w:val="22"/>
                <w:szCs w:val="22"/>
                <w:lang w:eastAsia="lt-LT"/>
              </w:rPr>
              <w:t>Vadovaujamasi Lietuvos Respublikos smulkaus ir vidutinio verslo plėtros įstatymo 3 ir 4 str.</w:t>
            </w:r>
          </w:p>
          <w:p w:rsidR="00CF0C70" w:rsidRDefault="00CF0C70" w:rsidP="00C15CFF">
            <w:pPr>
              <w:tabs>
                <w:tab w:val="left" w:pos="3555"/>
              </w:tabs>
              <w:jc w:val="both"/>
              <w:rPr>
                <w:b/>
                <w:szCs w:val="22"/>
                <w:lang w:eastAsia="lt-LT"/>
              </w:rPr>
            </w:pPr>
            <w:r>
              <w:rPr>
                <w:b/>
                <w:sz w:val="22"/>
                <w:szCs w:val="22"/>
                <w:lang w:eastAsia="lt-LT"/>
              </w:rPr>
              <w:t>Pagrindimas pagal susijusius ūkio subjektus:</w:t>
            </w:r>
          </w:p>
          <w:p w:rsidR="00CF0C70" w:rsidRDefault="00CF0C70" w:rsidP="00C15CFF">
            <w:pPr>
              <w:tabs>
                <w:tab w:val="left" w:pos="3555"/>
              </w:tabs>
              <w:jc w:val="both"/>
              <w:rPr>
                <w:szCs w:val="22"/>
                <w:lang w:eastAsia="lt-LT"/>
              </w:rPr>
            </w:pPr>
            <w:r>
              <w:rPr>
                <w:sz w:val="22"/>
                <w:szCs w:val="22"/>
                <w:lang w:eastAsia="lt-LT"/>
              </w:rPr>
              <w:t xml:space="preserve">1. Informacija apie pareiškėją: </w:t>
            </w:r>
          </w:p>
          <w:p w:rsidR="00CF0C70" w:rsidRDefault="00CF0C70" w:rsidP="00C15CFF">
            <w:pPr>
              <w:tabs>
                <w:tab w:val="left" w:pos="3555"/>
              </w:tabs>
              <w:jc w:val="both"/>
              <w:rPr>
                <w:szCs w:val="22"/>
                <w:lang w:eastAsia="lt-LT"/>
              </w:rPr>
            </w:pPr>
            <w:r>
              <w:rPr>
                <w:sz w:val="22"/>
                <w:szCs w:val="22"/>
                <w:lang w:eastAsia="lt-LT"/>
              </w:rPr>
              <w:t>[...&gt; – vidutinis darbuotojų skaičius ataskaitiniais metais;</w:t>
            </w:r>
          </w:p>
          <w:p w:rsidR="00CF0C70" w:rsidRDefault="00CF0C70" w:rsidP="00C15CFF">
            <w:pPr>
              <w:tabs>
                <w:tab w:val="left" w:pos="3555"/>
              </w:tabs>
              <w:jc w:val="both"/>
              <w:rPr>
                <w:szCs w:val="22"/>
                <w:lang w:eastAsia="lt-LT"/>
              </w:rPr>
            </w:pPr>
            <w:r>
              <w:rPr>
                <w:sz w:val="22"/>
                <w:szCs w:val="22"/>
                <w:lang w:eastAsia="lt-LT"/>
              </w:rPr>
              <w:t>[...&gt; – metinės pajamos ataskaitiniais metais;</w:t>
            </w:r>
          </w:p>
          <w:p w:rsidR="00CF0C70" w:rsidRDefault="00CF0C70" w:rsidP="00C15CFF">
            <w:pPr>
              <w:tabs>
                <w:tab w:val="left" w:pos="3555"/>
              </w:tabs>
              <w:jc w:val="both"/>
              <w:rPr>
                <w:szCs w:val="22"/>
                <w:lang w:eastAsia="lt-LT"/>
              </w:rPr>
            </w:pPr>
            <w:r>
              <w:rPr>
                <w:sz w:val="22"/>
                <w:szCs w:val="22"/>
                <w:lang w:eastAsia="lt-LT"/>
              </w:rPr>
              <w:t xml:space="preserve">[...&gt; – EVRK kodai, pagal kuriuos vykdo veiklą. </w:t>
            </w:r>
          </w:p>
          <w:p w:rsidR="00CF0C70" w:rsidRDefault="00CF0C70" w:rsidP="00C15CFF">
            <w:pPr>
              <w:tabs>
                <w:tab w:val="left" w:pos="3555"/>
              </w:tabs>
              <w:jc w:val="both"/>
              <w:rPr>
                <w:szCs w:val="22"/>
                <w:lang w:eastAsia="lt-LT"/>
              </w:rPr>
            </w:pPr>
            <w:r>
              <w:rPr>
                <w:sz w:val="22"/>
                <w:szCs w:val="22"/>
                <w:lang w:eastAsia="lt-LT"/>
              </w:rPr>
              <w:t>2. Informacija apie pirmą susijusį ūkio subjektą „[...&gt;„:</w:t>
            </w:r>
          </w:p>
          <w:p w:rsidR="00CF0C70" w:rsidRDefault="00CF0C70" w:rsidP="00C15CFF">
            <w:pPr>
              <w:tabs>
                <w:tab w:val="left" w:pos="3555"/>
              </w:tabs>
              <w:jc w:val="both"/>
              <w:rPr>
                <w:szCs w:val="22"/>
                <w:lang w:eastAsia="lt-LT"/>
              </w:rPr>
            </w:pPr>
            <w:r>
              <w:rPr>
                <w:sz w:val="22"/>
                <w:szCs w:val="22"/>
                <w:lang w:eastAsia="lt-LT"/>
              </w:rPr>
              <w:t>[...&gt; – vidutinis darbuotojų skaičius ataskaitiniais metais;</w:t>
            </w:r>
          </w:p>
          <w:p w:rsidR="00CF0C70" w:rsidRDefault="00CF0C70" w:rsidP="00C15CFF">
            <w:pPr>
              <w:tabs>
                <w:tab w:val="left" w:pos="3555"/>
              </w:tabs>
              <w:jc w:val="both"/>
              <w:rPr>
                <w:szCs w:val="22"/>
                <w:lang w:eastAsia="lt-LT"/>
              </w:rPr>
            </w:pPr>
            <w:r>
              <w:rPr>
                <w:sz w:val="22"/>
                <w:szCs w:val="22"/>
                <w:lang w:eastAsia="lt-LT"/>
              </w:rPr>
              <w:t>[...&gt; – metinės pajamos ataskaitiniais metais;</w:t>
            </w:r>
          </w:p>
          <w:p w:rsidR="00CF0C70" w:rsidRDefault="00CF0C70" w:rsidP="00C15CFF">
            <w:pPr>
              <w:tabs>
                <w:tab w:val="left" w:pos="3555"/>
              </w:tabs>
              <w:jc w:val="both"/>
              <w:rPr>
                <w:szCs w:val="22"/>
                <w:lang w:eastAsia="lt-LT"/>
              </w:rPr>
            </w:pPr>
            <w:r>
              <w:rPr>
                <w:sz w:val="22"/>
                <w:szCs w:val="22"/>
                <w:lang w:eastAsia="lt-LT"/>
              </w:rPr>
              <w:t xml:space="preserve">[...&gt; – EVRK kodai, pagal kuriuos vykdo veiklą. </w:t>
            </w:r>
          </w:p>
          <w:p w:rsidR="00CF0C70" w:rsidRDefault="00CF0C70" w:rsidP="00C15CFF">
            <w:pPr>
              <w:tabs>
                <w:tab w:val="left" w:pos="3555"/>
              </w:tabs>
              <w:jc w:val="both"/>
              <w:rPr>
                <w:szCs w:val="22"/>
                <w:lang w:eastAsia="lt-LT"/>
              </w:rPr>
            </w:pPr>
            <w:r>
              <w:rPr>
                <w:sz w:val="22"/>
                <w:szCs w:val="22"/>
                <w:lang w:eastAsia="lt-LT"/>
              </w:rPr>
              <w:t>3. Informacija apie antrą susijusį ūkio subjektą „[...&gt;„:</w:t>
            </w:r>
          </w:p>
          <w:p w:rsidR="00CF0C70" w:rsidRDefault="00CF0C70" w:rsidP="00C15CFF">
            <w:pPr>
              <w:tabs>
                <w:tab w:val="left" w:pos="3555"/>
              </w:tabs>
              <w:jc w:val="both"/>
              <w:rPr>
                <w:szCs w:val="22"/>
                <w:lang w:eastAsia="lt-LT"/>
              </w:rPr>
            </w:pPr>
            <w:r>
              <w:rPr>
                <w:sz w:val="22"/>
                <w:szCs w:val="22"/>
                <w:lang w:eastAsia="lt-LT"/>
              </w:rPr>
              <w:t>[...&gt; – vidutinis darbuotojų skaičius ataskaitiniais metais;</w:t>
            </w:r>
          </w:p>
          <w:p w:rsidR="00CF0C70" w:rsidRDefault="00CF0C70" w:rsidP="00C15CFF">
            <w:pPr>
              <w:tabs>
                <w:tab w:val="left" w:pos="3555"/>
              </w:tabs>
              <w:jc w:val="both"/>
              <w:rPr>
                <w:szCs w:val="22"/>
                <w:lang w:eastAsia="lt-LT"/>
              </w:rPr>
            </w:pPr>
            <w:r>
              <w:rPr>
                <w:sz w:val="22"/>
                <w:szCs w:val="22"/>
                <w:lang w:eastAsia="lt-LT"/>
              </w:rPr>
              <w:t>[...&gt; – vidutinės metinės pajamos ataskaitiniais metais;</w:t>
            </w:r>
          </w:p>
          <w:p w:rsidR="00CF0C70" w:rsidRDefault="00CF0C70" w:rsidP="00C15CFF">
            <w:pPr>
              <w:tabs>
                <w:tab w:val="left" w:pos="3555"/>
              </w:tabs>
              <w:jc w:val="both"/>
              <w:rPr>
                <w:szCs w:val="22"/>
                <w:lang w:eastAsia="lt-LT"/>
              </w:rPr>
            </w:pPr>
            <w:r>
              <w:rPr>
                <w:sz w:val="22"/>
                <w:szCs w:val="22"/>
                <w:lang w:eastAsia="lt-LT"/>
              </w:rPr>
              <w:t xml:space="preserve">[...&gt; – EVRK kodai, pagal kuriuos vykdo veiklą. </w:t>
            </w:r>
          </w:p>
          <w:p w:rsidR="00CF0C70" w:rsidRDefault="00CF0C70" w:rsidP="00C15CFF">
            <w:pPr>
              <w:tabs>
                <w:tab w:val="left" w:pos="3555"/>
              </w:tabs>
              <w:jc w:val="both"/>
              <w:rPr>
                <w:szCs w:val="22"/>
                <w:lang w:eastAsia="lt-LT"/>
              </w:rPr>
            </w:pPr>
            <w:r>
              <w:rPr>
                <w:sz w:val="22"/>
                <w:szCs w:val="22"/>
                <w:lang w:eastAsia="lt-LT"/>
              </w:rPr>
              <w:t>4. Informacija apie n-</w:t>
            </w:r>
            <w:proofErr w:type="spellStart"/>
            <w:r>
              <w:rPr>
                <w:sz w:val="22"/>
                <w:szCs w:val="22"/>
                <w:lang w:eastAsia="lt-LT"/>
              </w:rPr>
              <w:t>tąjį</w:t>
            </w:r>
            <w:proofErr w:type="spellEnd"/>
            <w:r>
              <w:rPr>
                <w:sz w:val="22"/>
                <w:szCs w:val="22"/>
                <w:lang w:eastAsia="lt-LT"/>
              </w:rPr>
              <w:t xml:space="preserve"> susijusį ūkio subjektą „[...&gt;„:</w:t>
            </w:r>
          </w:p>
          <w:p w:rsidR="00CF0C70" w:rsidRDefault="00CF0C70" w:rsidP="00C15CFF">
            <w:pPr>
              <w:tabs>
                <w:tab w:val="left" w:pos="3555"/>
              </w:tabs>
              <w:jc w:val="both"/>
              <w:rPr>
                <w:szCs w:val="22"/>
                <w:lang w:eastAsia="lt-LT"/>
              </w:rPr>
            </w:pPr>
            <w:r>
              <w:rPr>
                <w:sz w:val="22"/>
                <w:szCs w:val="22"/>
                <w:lang w:eastAsia="lt-LT"/>
              </w:rPr>
              <w:t>[...&gt; – vidutinis darbuotojų skaičius ataskaitiniais metais;</w:t>
            </w:r>
          </w:p>
          <w:p w:rsidR="00CF0C70" w:rsidRDefault="00CF0C70" w:rsidP="00C15CFF">
            <w:pPr>
              <w:tabs>
                <w:tab w:val="left" w:pos="3555"/>
              </w:tabs>
              <w:jc w:val="both"/>
              <w:rPr>
                <w:szCs w:val="22"/>
                <w:lang w:eastAsia="lt-LT"/>
              </w:rPr>
            </w:pPr>
            <w:r>
              <w:rPr>
                <w:sz w:val="22"/>
                <w:szCs w:val="22"/>
                <w:lang w:eastAsia="lt-LT"/>
              </w:rPr>
              <w:t>[...&gt; – metinės pajamos ataskaitiniais metais;</w:t>
            </w:r>
          </w:p>
          <w:p w:rsidR="00CF0C70" w:rsidRDefault="00CF0C70" w:rsidP="00C15CFF">
            <w:pPr>
              <w:tabs>
                <w:tab w:val="left" w:pos="3555"/>
              </w:tabs>
              <w:jc w:val="both"/>
              <w:rPr>
                <w:rFonts w:eastAsia="Calibri"/>
                <w:szCs w:val="22"/>
              </w:rPr>
            </w:pPr>
            <w:r>
              <w:rPr>
                <w:sz w:val="22"/>
                <w:szCs w:val="22"/>
                <w:lang w:eastAsia="lt-LT"/>
              </w:rPr>
              <w:t xml:space="preserve">[...&gt; – EVRK kodai, pagal kuriuos vykdo veiklą. </w:t>
            </w:r>
          </w:p>
        </w:tc>
      </w:tr>
      <w:tr w:rsidR="00CF0C70" w:rsidTr="00C15CFF">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szCs w:val="22"/>
              </w:rPr>
            </w:pPr>
            <w:r>
              <w:rPr>
                <w:sz w:val="22"/>
                <w:szCs w:val="22"/>
                <w:lang w:eastAsia="lt-LT"/>
              </w:rPr>
              <w:t>1.3.4.</w:t>
            </w:r>
          </w:p>
        </w:tc>
        <w:tc>
          <w:tcPr>
            <w:tcW w:w="896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b/>
                <w:szCs w:val="22"/>
              </w:rPr>
            </w:pPr>
            <w:r>
              <w:rPr>
                <w:sz w:val="22"/>
                <w:szCs w:val="22"/>
                <w:lang w:eastAsia="lt-LT"/>
              </w:rPr>
              <w:t>Pareiškėjas – ūkio subjektas pagal ES ir valstybės paramos panaudojimą:</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1.3.4.1.</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negavęs ES ir valstybės paramos per paskutinius trejus mokestinius metus;</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gavęs ES ir valstybės paramą per paskutinius trejus mokestinius metus.</w:t>
            </w:r>
          </w:p>
          <w:p w:rsidR="00CF0C70" w:rsidRDefault="00CF0C70" w:rsidP="00C15CFF">
            <w:pPr>
              <w:tabs>
                <w:tab w:val="left" w:pos="3555"/>
              </w:tabs>
              <w:jc w:val="both"/>
              <w:rPr>
                <w:szCs w:val="22"/>
                <w:lang w:eastAsia="lt-LT"/>
              </w:rPr>
            </w:pPr>
            <w:r>
              <w:rPr>
                <w:b/>
                <w:sz w:val="22"/>
                <w:szCs w:val="22"/>
                <w:lang w:eastAsia="lt-LT"/>
              </w:rPr>
              <w:t xml:space="preserve">Pagrindimas. </w:t>
            </w:r>
            <w:r>
              <w:rPr>
                <w:sz w:val="22"/>
                <w:szCs w:val="22"/>
                <w:lang w:eastAsia="lt-LT"/>
              </w:rPr>
              <w:t>Jeigu nurodoma, kad pareiškėjas yra gavęs ES ir (arba) valstybės paramą per paskutinius trejus mokestinius metus, pateikiama ši informacija (atskirai pagal datas):</w:t>
            </w:r>
          </w:p>
          <w:p w:rsidR="00CF0C70" w:rsidRDefault="00CF0C70" w:rsidP="00C15CFF">
            <w:pPr>
              <w:tabs>
                <w:tab w:val="left" w:pos="3555"/>
              </w:tabs>
              <w:jc w:val="both"/>
              <w:rPr>
                <w:szCs w:val="22"/>
                <w:lang w:eastAsia="lt-LT"/>
              </w:rPr>
            </w:pPr>
            <w:r>
              <w:rPr>
                <w:sz w:val="22"/>
                <w:szCs w:val="22"/>
                <w:lang w:eastAsia="lt-LT"/>
              </w:rPr>
              <w:t>1. paramos skyrimo data;</w:t>
            </w:r>
          </w:p>
          <w:p w:rsidR="00CF0C70" w:rsidRDefault="00CF0C70" w:rsidP="00C15CFF">
            <w:pPr>
              <w:tabs>
                <w:tab w:val="left" w:pos="3555"/>
              </w:tabs>
              <w:jc w:val="both"/>
              <w:rPr>
                <w:szCs w:val="22"/>
                <w:lang w:eastAsia="lt-LT"/>
              </w:rPr>
            </w:pPr>
            <w:r>
              <w:rPr>
                <w:sz w:val="22"/>
                <w:szCs w:val="22"/>
                <w:lang w:eastAsia="lt-LT"/>
              </w:rPr>
              <w:t>2. paramą suteikusio juridinio asmens pavadinimas;</w:t>
            </w:r>
          </w:p>
          <w:p w:rsidR="00CF0C70" w:rsidRDefault="00CF0C70" w:rsidP="00C15CFF">
            <w:pPr>
              <w:tabs>
                <w:tab w:val="left" w:pos="3555"/>
              </w:tabs>
              <w:jc w:val="both"/>
              <w:rPr>
                <w:szCs w:val="22"/>
                <w:lang w:eastAsia="lt-LT"/>
              </w:rPr>
            </w:pPr>
            <w:r>
              <w:rPr>
                <w:sz w:val="22"/>
                <w:szCs w:val="22"/>
                <w:lang w:eastAsia="lt-LT"/>
              </w:rPr>
              <w:t>3. skirtos paramos suma (</w:t>
            </w:r>
            <w:proofErr w:type="spellStart"/>
            <w:r>
              <w:rPr>
                <w:sz w:val="22"/>
                <w:szCs w:val="22"/>
                <w:lang w:eastAsia="lt-LT"/>
              </w:rPr>
              <w:t>Eur</w:t>
            </w:r>
            <w:proofErr w:type="spellEnd"/>
            <w:r>
              <w:rPr>
                <w:sz w:val="22"/>
                <w:szCs w:val="22"/>
                <w:lang w:eastAsia="lt-LT"/>
              </w:rPr>
              <w:t>);</w:t>
            </w:r>
          </w:p>
          <w:p w:rsidR="00CF0C70" w:rsidRDefault="00CF0C70" w:rsidP="00C15CFF">
            <w:pPr>
              <w:tabs>
                <w:tab w:val="left" w:pos="3555"/>
              </w:tabs>
              <w:jc w:val="both"/>
              <w:rPr>
                <w:szCs w:val="22"/>
                <w:lang w:eastAsia="lt-LT"/>
              </w:rPr>
            </w:pPr>
            <w:r>
              <w:rPr>
                <w:sz w:val="22"/>
                <w:szCs w:val="22"/>
                <w:lang w:eastAsia="lt-LT"/>
              </w:rPr>
              <w:t>4. finansavimo šaltinis (ES fondo pavadinimas, valstybės biudžeto lėšos, savivaldybių biudžeto lėšos, kt.);</w:t>
            </w:r>
          </w:p>
          <w:p w:rsidR="00CF0C70" w:rsidRDefault="00CF0C70" w:rsidP="00C15CFF">
            <w:pPr>
              <w:tabs>
                <w:tab w:val="left" w:pos="3555"/>
              </w:tabs>
              <w:jc w:val="both"/>
              <w:rPr>
                <w:rFonts w:eastAsia="Calibri"/>
                <w:szCs w:val="22"/>
              </w:rPr>
            </w:pPr>
            <w:r>
              <w:rPr>
                <w:sz w:val="22"/>
                <w:szCs w:val="22"/>
                <w:lang w:eastAsia="lt-LT"/>
              </w:rPr>
              <w:t>5. programos ir priemonės pavadinimas.</w:t>
            </w:r>
          </w:p>
        </w:tc>
      </w:tr>
      <w:tr w:rsidR="00CF0C70" w:rsidTr="00C15CFF">
        <w:tc>
          <w:tcPr>
            <w:tcW w:w="68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1.3.4.2.</w:t>
            </w:r>
          </w:p>
        </w:tc>
        <w:tc>
          <w:tcPr>
            <w:tcW w:w="2485"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szCs w:val="22"/>
              </w:rPr>
            </w:pPr>
            <w:r>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pareiškėjas ir su juo susiję ūkio subjektai,</w:t>
            </w:r>
            <w:r w:rsidR="00CF0C70">
              <w:rPr>
                <w:b/>
                <w:sz w:val="22"/>
                <w:szCs w:val="22"/>
                <w:lang w:eastAsia="lt-LT"/>
              </w:rPr>
              <w:t xml:space="preserve"> </w:t>
            </w:r>
            <w:r w:rsidR="00CF0C70">
              <w:rPr>
                <w:sz w:val="22"/>
                <w:szCs w:val="22"/>
                <w:lang w:eastAsia="lt-LT"/>
              </w:rPr>
              <w:t>negavę ES ir valstybės paramos per paskutinius trejus mokestinius metus;</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C15CFF"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pareiškėjas ir (arba) su juo susiję ūkio subjektai,</w:t>
            </w:r>
            <w:r w:rsidR="00CF0C70">
              <w:rPr>
                <w:b/>
                <w:sz w:val="22"/>
                <w:szCs w:val="22"/>
                <w:lang w:eastAsia="lt-LT"/>
              </w:rPr>
              <w:t xml:space="preserve"> </w:t>
            </w:r>
            <w:r w:rsidR="00CF0C70">
              <w:rPr>
                <w:sz w:val="22"/>
                <w:szCs w:val="22"/>
                <w:lang w:eastAsia="lt-LT"/>
              </w:rPr>
              <w:t>gavę ES ir valstybės paramą per paskutinius trejus mokestinius metus.</w:t>
            </w:r>
          </w:p>
          <w:p w:rsidR="00CF0C70" w:rsidRDefault="00CF0C70" w:rsidP="00C15CFF">
            <w:pPr>
              <w:tabs>
                <w:tab w:val="left" w:pos="3555"/>
              </w:tabs>
              <w:jc w:val="both"/>
              <w:rPr>
                <w:szCs w:val="22"/>
                <w:lang w:eastAsia="lt-LT"/>
              </w:rPr>
            </w:pPr>
            <w:r>
              <w:rPr>
                <w:b/>
                <w:sz w:val="22"/>
                <w:szCs w:val="22"/>
                <w:lang w:eastAsia="lt-LT"/>
              </w:rPr>
              <w:t xml:space="preserve">Pagrindimas. </w:t>
            </w:r>
            <w:r>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rsidR="00CF0C70" w:rsidRDefault="00CF0C70" w:rsidP="00C15CFF">
            <w:pPr>
              <w:tabs>
                <w:tab w:val="left" w:pos="3555"/>
              </w:tabs>
              <w:jc w:val="both"/>
              <w:rPr>
                <w:szCs w:val="22"/>
                <w:lang w:eastAsia="lt-LT"/>
              </w:rPr>
            </w:pPr>
            <w:r>
              <w:rPr>
                <w:sz w:val="22"/>
                <w:szCs w:val="22"/>
                <w:lang w:eastAsia="lt-LT"/>
              </w:rPr>
              <w:t>1. paramos skyrimo data;</w:t>
            </w:r>
          </w:p>
          <w:p w:rsidR="00CF0C70" w:rsidRDefault="00CF0C70" w:rsidP="00C15CFF">
            <w:pPr>
              <w:tabs>
                <w:tab w:val="left" w:pos="3555"/>
              </w:tabs>
              <w:jc w:val="both"/>
              <w:rPr>
                <w:szCs w:val="22"/>
                <w:lang w:eastAsia="lt-LT"/>
              </w:rPr>
            </w:pPr>
            <w:r>
              <w:rPr>
                <w:sz w:val="22"/>
                <w:szCs w:val="22"/>
                <w:lang w:eastAsia="lt-LT"/>
              </w:rPr>
              <w:t>2. paramą suteikusio juridinio asmens pavadinimas;</w:t>
            </w:r>
          </w:p>
          <w:p w:rsidR="00CF0C70" w:rsidRDefault="00CF0C70" w:rsidP="00C15CFF">
            <w:pPr>
              <w:tabs>
                <w:tab w:val="left" w:pos="3555"/>
              </w:tabs>
              <w:jc w:val="both"/>
              <w:rPr>
                <w:szCs w:val="22"/>
                <w:lang w:eastAsia="lt-LT"/>
              </w:rPr>
            </w:pPr>
            <w:r>
              <w:rPr>
                <w:sz w:val="22"/>
                <w:szCs w:val="22"/>
                <w:lang w:eastAsia="lt-LT"/>
              </w:rPr>
              <w:t>3. paramą gavusio ūkio subjekto pavadinimas arba vardas ir pavardė;</w:t>
            </w:r>
          </w:p>
          <w:p w:rsidR="00CF0C70" w:rsidRDefault="00CF0C70" w:rsidP="00C15CFF">
            <w:pPr>
              <w:tabs>
                <w:tab w:val="left" w:pos="3555"/>
              </w:tabs>
              <w:jc w:val="both"/>
              <w:rPr>
                <w:szCs w:val="22"/>
                <w:lang w:eastAsia="lt-LT"/>
              </w:rPr>
            </w:pPr>
            <w:r>
              <w:rPr>
                <w:sz w:val="22"/>
                <w:szCs w:val="22"/>
                <w:lang w:eastAsia="lt-LT"/>
              </w:rPr>
              <w:t>4. skirtos paramos suma (</w:t>
            </w:r>
            <w:proofErr w:type="spellStart"/>
            <w:r>
              <w:rPr>
                <w:sz w:val="22"/>
                <w:szCs w:val="22"/>
                <w:lang w:eastAsia="lt-LT"/>
              </w:rPr>
              <w:t>Eur</w:t>
            </w:r>
            <w:proofErr w:type="spellEnd"/>
            <w:r>
              <w:rPr>
                <w:sz w:val="22"/>
                <w:szCs w:val="22"/>
                <w:lang w:eastAsia="lt-LT"/>
              </w:rPr>
              <w:t>);</w:t>
            </w:r>
          </w:p>
          <w:p w:rsidR="00CF0C70" w:rsidRDefault="00CF0C70" w:rsidP="00C15CFF">
            <w:pPr>
              <w:tabs>
                <w:tab w:val="left" w:pos="3555"/>
              </w:tabs>
              <w:jc w:val="both"/>
              <w:rPr>
                <w:szCs w:val="22"/>
                <w:lang w:eastAsia="lt-LT"/>
              </w:rPr>
            </w:pPr>
            <w:r>
              <w:rPr>
                <w:sz w:val="22"/>
                <w:szCs w:val="22"/>
                <w:lang w:eastAsia="lt-LT"/>
              </w:rPr>
              <w:t>5. finansavimo šaltinis (ES fondo pavadinimas, valstybės biudžeto lėšos, savivaldybių biudžeto lėšos, kt.);</w:t>
            </w:r>
          </w:p>
          <w:p w:rsidR="00CF0C70" w:rsidRDefault="00CF0C70" w:rsidP="00C15CFF">
            <w:pPr>
              <w:tabs>
                <w:tab w:val="left" w:pos="3555"/>
              </w:tabs>
              <w:jc w:val="both"/>
              <w:rPr>
                <w:rFonts w:eastAsia="Calibri"/>
                <w:b/>
                <w:szCs w:val="22"/>
              </w:rPr>
            </w:pPr>
            <w:r>
              <w:rPr>
                <w:sz w:val="22"/>
                <w:szCs w:val="22"/>
                <w:lang w:eastAsia="lt-LT"/>
              </w:rPr>
              <w:t>6. programos ir priemonės pavadinimas.</w:t>
            </w:r>
          </w:p>
        </w:tc>
      </w:tr>
    </w:tbl>
    <w:p w:rsidR="00CF0C70" w:rsidRDefault="00CF0C70" w:rsidP="00CF0C7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703"/>
        <w:gridCol w:w="2049"/>
        <w:gridCol w:w="4411"/>
        <w:gridCol w:w="2482"/>
      </w:tblGrid>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lastRenderedPageBreak/>
              <w:t>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jc w:val="both"/>
              <w:rPr>
                <w:rFonts w:eastAsia="Calibri"/>
                <w:b/>
                <w:szCs w:val="22"/>
              </w:rPr>
            </w:pPr>
            <w:r>
              <w:rPr>
                <w:b/>
                <w:sz w:val="22"/>
                <w:szCs w:val="22"/>
                <w:lang w:eastAsia="lt-LT"/>
              </w:rPr>
              <w:t>ESAMOS SITUACIJOS (IŠSKYRUS EKONOMINĘ) ANALIZĖ IR PROGNOZUOJAMAS POKYTIS PO PARAMOS VIETOS PROJEKTUI ĮGYVENDINTI SKYRIMO IKI KONTROLĖS LAIKOTARPIO PABAIGOS</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w:t>
            </w: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II</w:t>
            </w:r>
          </w:p>
        </w:tc>
        <w:tc>
          <w:tcPr>
            <w:tcW w:w="4408"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III</w:t>
            </w:r>
          </w:p>
        </w:tc>
        <w:tc>
          <w:tcPr>
            <w:tcW w:w="2480"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IV</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Eil. Nr.</w:t>
            </w:r>
          </w:p>
        </w:tc>
        <w:tc>
          <w:tcPr>
            <w:tcW w:w="204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Reikšmė</w:t>
            </w:r>
          </w:p>
        </w:tc>
        <w:tc>
          <w:tcPr>
            <w:tcW w:w="440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Situacija vietos projekto paraiškos pateikimo metu</w:t>
            </w:r>
          </w:p>
        </w:tc>
        <w:tc>
          <w:tcPr>
            <w:tcW w:w="2480"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Situacija vietos projekto įgyvendinimo pabaigoje ir kontrolės laikotarpiu</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rFonts w:eastAsia="Calibri"/>
                <w:b/>
                <w:szCs w:val="22"/>
              </w:rPr>
            </w:pPr>
            <w:r>
              <w:rPr>
                <w:b/>
                <w:sz w:val="22"/>
                <w:szCs w:val="22"/>
                <w:lang w:eastAsia="lt-LT"/>
              </w:rPr>
              <w:t>2.1.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jc w:val="both"/>
              <w:rPr>
                <w:rFonts w:eastAsia="Calibri"/>
                <w:b/>
                <w:szCs w:val="22"/>
              </w:rPr>
            </w:pPr>
            <w:r>
              <w:rPr>
                <w:b/>
                <w:sz w:val="22"/>
                <w:szCs w:val="22"/>
                <w:lang w:eastAsia="lt-LT"/>
              </w:rPr>
              <w:t>Vidaus situacija – pareiškėjo turimi ištekliai (išskyrus finansinius)</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b/>
                <w:szCs w:val="22"/>
                <w:lang w:eastAsia="lt-LT"/>
              </w:rPr>
            </w:pPr>
            <w:r>
              <w:rPr>
                <w:b/>
                <w:sz w:val="22"/>
                <w:szCs w:val="22"/>
                <w:lang w:eastAsia="lt-LT"/>
              </w:rPr>
              <w:t>2.1.1.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jc w:val="both"/>
              <w:rPr>
                <w:b/>
                <w:szCs w:val="22"/>
                <w:lang w:eastAsia="lt-LT"/>
              </w:rPr>
            </w:pPr>
            <w:r>
              <w:rPr>
                <w:b/>
                <w:sz w:val="22"/>
                <w:szCs w:val="22"/>
                <w:lang w:eastAsia="lt-LT"/>
              </w:rPr>
              <w:t xml:space="preserve">Darbuotojai </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rFonts w:eastAsia="Calibri"/>
                <w:sz w:val="22"/>
                <w:szCs w:val="22"/>
              </w:rPr>
              <w:t>2.1.1.1.</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Darbuotojų (etatų) skaičius </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Pateikta informacija turi atitikti vietos projekto paraiškos 6 lentelėje pateiktus duomenis ir jiems neprieštarauti (vnt.). Nurodomas etatų skaičius.</w:t>
            </w:r>
          </w:p>
        </w:tc>
      </w:tr>
      <w:tr w:rsidR="00CF0C70" w:rsidTr="00C15CFF">
        <w:trPr>
          <w:trHeight w:val="776"/>
        </w:trPr>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rFonts w:eastAsia="Calibri"/>
                <w:sz w:val="22"/>
                <w:szCs w:val="22"/>
              </w:rPr>
              <w:t>2.1.1.2.</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Darbuotojų pareigybės</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Nurodomi pareigybių pavadinimai.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Nurodomi pareigybių pavadinimai.</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rFonts w:eastAsia="Calibri"/>
                <w:sz w:val="22"/>
                <w:szCs w:val="22"/>
              </w:rPr>
              <w:t>2.1.1.3.</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Darbuotojų vidutinis metinis darbo užmokestis (</w:t>
            </w:r>
            <w:r>
              <w:rPr>
                <w:i/>
                <w:sz w:val="22"/>
                <w:szCs w:val="22"/>
                <w:lang w:eastAsia="lt-LT"/>
              </w:rPr>
              <w:t xml:space="preserve">bruto </w:t>
            </w:r>
            <w:r>
              <w:rPr>
                <w:sz w:val="22"/>
                <w:szCs w:val="22"/>
                <w:lang w:eastAsia="lt-LT"/>
              </w:rPr>
              <w:t xml:space="preserve">ir </w:t>
            </w:r>
            <w:r>
              <w:rPr>
                <w:i/>
                <w:sz w:val="22"/>
                <w:szCs w:val="22"/>
                <w:lang w:eastAsia="lt-LT"/>
              </w:rPr>
              <w:t xml:space="preserve">neto, </w:t>
            </w:r>
            <w:proofErr w:type="spellStart"/>
            <w:r>
              <w:rPr>
                <w:sz w:val="22"/>
                <w:szCs w:val="22"/>
                <w:lang w:eastAsia="lt-LT"/>
              </w:rPr>
              <w:t>Eur</w:t>
            </w:r>
            <w:proofErr w:type="spellEnd"/>
            <w:r>
              <w:rPr>
                <w:sz w:val="22"/>
                <w:szCs w:val="22"/>
                <w:lang w:eastAsia="lt-LT"/>
              </w:rPr>
              <w:t>)</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Pateikiamas praėjusių metų vidurkis skaičiuojant nuo paraiškos pateikimo dienos (</w:t>
            </w:r>
            <w:proofErr w:type="spellStart"/>
            <w:r>
              <w:rPr>
                <w:i/>
                <w:sz w:val="22"/>
                <w:szCs w:val="22"/>
                <w:lang w:eastAsia="lt-LT"/>
              </w:rPr>
              <w:t>Eur</w:t>
            </w:r>
            <w:proofErr w:type="spellEnd"/>
            <w:r>
              <w:rPr>
                <w:i/>
                <w:sz w:val="22"/>
                <w:szCs w:val="22"/>
                <w:lang w:eastAsia="lt-LT"/>
              </w:rPr>
              <w:t>), atsižvelgiant į išdirbtą laiką.</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Pateikiamas planuojamas metinis vidurkis skaičiuojant nuo vietos projekto įgyvendinimo pabaigos (</w:t>
            </w:r>
            <w:proofErr w:type="spellStart"/>
            <w:r>
              <w:rPr>
                <w:i/>
                <w:sz w:val="22"/>
                <w:szCs w:val="22"/>
                <w:lang w:eastAsia="lt-LT"/>
              </w:rPr>
              <w:t>Eur</w:t>
            </w:r>
            <w:proofErr w:type="spellEnd"/>
            <w:r>
              <w:rPr>
                <w:i/>
                <w:sz w:val="22"/>
                <w:szCs w:val="22"/>
                <w:lang w:eastAsia="lt-LT"/>
              </w:rPr>
              <w:t xml:space="preserve">). </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rFonts w:eastAsia="Calibri"/>
                <w:b/>
                <w:szCs w:val="22"/>
              </w:rPr>
            </w:pPr>
            <w:r>
              <w:rPr>
                <w:rFonts w:eastAsia="Calibri"/>
                <w:b/>
                <w:sz w:val="22"/>
                <w:szCs w:val="22"/>
              </w:rPr>
              <w:t>2.1.2.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b/>
                <w:szCs w:val="22"/>
                <w:lang w:eastAsia="lt-LT"/>
              </w:rPr>
            </w:pPr>
            <w:r>
              <w:rPr>
                <w:b/>
                <w:sz w:val="22"/>
                <w:szCs w:val="22"/>
                <w:lang w:eastAsia="lt-LT"/>
              </w:rPr>
              <w:t>Turtas</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2.1.2.1.</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Nuosavybės teise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Nurodomas adresas ir nekilnojamojo turto unikalus (-</w:t>
            </w:r>
            <w:proofErr w:type="spellStart"/>
            <w:r>
              <w:rPr>
                <w:i/>
                <w:sz w:val="22"/>
                <w:szCs w:val="22"/>
                <w:lang w:eastAsia="lt-LT"/>
              </w:rPr>
              <w:t>ūs</w:t>
            </w:r>
            <w:proofErr w:type="spellEnd"/>
            <w:r>
              <w:rPr>
                <w:i/>
                <w:sz w:val="22"/>
                <w:szCs w:val="22"/>
                <w:lang w:eastAsia="lt-LT"/>
              </w:rPr>
              <w:t>) Nr.,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Nurodomas adresas, būklė po projekto įgyvendinimo, sąsajos su verslo vykdymu, pateikiamas paaiškinimas, kas bus atlikta iš paramos vietos projektui įgyvendinti lėšų.</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2.1.2.2.</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Kitais pagrindais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Nurodomas valdymo pagrindas, adresas, būklė po projekto įgyvendinimo, sąsajos su verslo vykdymu, pateikiamas paaiškinimas, kas bus atlikta iš paramos vietos projektui įgyvendinti lėšų.</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2.1.2.3.</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Įrenginiai, mechanizmai, reikalingi verslui </w:t>
            </w:r>
            <w:r>
              <w:rPr>
                <w:sz w:val="22"/>
                <w:szCs w:val="22"/>
                <w:lang w:eastAsia="lt-LT"/>
              </w:rPr>
              <w:lastRenderedPageBreak/>
              <w:t>vykdyti</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lastRenderedPageBreak/>
              <w:t xml:space="preserve">Nurodoma, kokie įrenginiai, mechanizmai, reikalingi verslui vykdyti, jau turimi, paaiškinama jų įsigijimo data ir esama būklė, </w:t>
            </w:r>
            <w:r>
              <w:rPr>
                <w:i/>
                <w:sz w:val="22"/>
                <w:szCs w:val="22"/>
                <w:lang w:eastAsia="lt-LT"/>
              </w:rPr>
              <w:lastRenderedPageBreak/>
              <w:t xml:space="preserve">pagrindžiamas poreikis keisti arba įsigyti naujų. </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lastRenderedPageBreak/>
              <w:t xml:space="preserve">Nurodoma, kokie įrenginiai, mechanizmai bus įsigyti iš paramos </w:t>
            </w:r>
            <w:r>
              <w:rPr>
                <w:i/>
                <w:sz w:val="22"/>
                <w:szCs w:val="22"/>
                <w:lang w:eastAsia="lt-LT"/>
              </w:rPr>
              <w:lastRenderedPageBreak/>
              <w:t>vietos projektui įgyvendinti lėšų, kokioms verslo vykdymo veikloms jie bus naudojami.</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b/>
                <w:szCs w:val="22"/>
                <w:lang w:eastAsia="lt-LT"/>
              </w:rPr>
            </w:pPr>
            <w:r>
              <w:rPr>
                <w:b/>
                <w:sz w:val="22"/>
                <w:szCs w:val="22"/>
                <w:lang w:eastAsia="lt-LT"/>
              </w:rPr>
              <w:lastRenderedPageBreak/>
              <w:t>2.1.3.</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b/>
                <w:szCs w:val="22"/>
                <w:lang w:eastAsia="lt-LT"/>
              </w:rPr>
            </w:pPr>
            <w:r>
              <w:rPr>
                <w:b/>
                <w:sz w:val="22"/>
                <w:szCs w:val="22"/>
                <w:lang w:eastAsia="lt-LT"/>
              </w:rPr>
              <w:t>Infrastruktūra</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2.1.3.1.</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Susisiekimo ir privažiavimo galimybės prie verslo vykdymo vietos</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Nurodoma, kokia esama susisiekimo infrastruktūra, paaiškinamas jos tinkamumas verslo plane nurodytoms veikloms vykdyti.</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b/>
                <w:szCs w:val="22"/>
                <w:lang w:eastAsia="lt-LT"/>
              </w:rPr>
            </w:pPr>
            <w:r>
              <w:rPr>
                <w:b/>
                <w:sz w:val="22"/>
                <w:szCs w:val="22"/>
                <w:lang w:eastAsia="lt-LT"/>
              </w:rPr>
              <w:t>2.1.4.</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both"/>
              <w:rPr>
                <w:b/>
                <w:szCs w:val="22"/>
                <w:lang w:eastAsia="lt-LT"/>
              </w:rPr>
            </w:pPr>
            <w:r>
              <w:rPr>
                <w:b/>
                <w:sz w:val="22"/>
                <w:szCs w:val="22"/>
                <w:lang w:eastAsia="lt-LT"/>
              </w:rPr>
              <w:t>Verslo aplinka</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2.1.4.1.</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Tiekėjai, tiekiantys prekių gamybai ir (arba) paslaugų teikimui reikalingas žaliavas </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Nurodoma, su kokiais prekių gamybai ir (arba) paslaugų teikimui reikalingais</w:t>
            </w:r>
            <w:r>
              <w:rPr>
                <w:sz w:val="22"/>
                <w:szCs w:val="22"/>
                <w:lang w:eastAsia="lt-LT"/>
              </w:rPr>
              <w:t xml:space="preserve"> </w:t>
            </w:r>
            <w:r>
              <w:rPr>
                <w:i/>
                <w:sz w:val="22"/>
                <w:szCs w:val="22"/>
                <w:lang w:eastAsia="lt-LT"/>
              </w:rPr>
              <w:t>žaliavų tiekėjais pareiškėjas turi sudaręs sutartis: nurodomi pavadinimai ir įmonės kodai (jeigu tai juridiniai asmenys), vardai ir pavardės (jeigu tai fiziniai asmenys).</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2.1.4.2.</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 xml:space="preserve">Atlikti veiksmai, būtini verslui vykdyti </w:t>
            </w: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Nurodoma, kokie veiksmai, būtini verslui vykdyti, yra atlikti iki paraiškos pateikimo dienos.</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i/>
                <w:sz w:val="22"/>
                <w:szCs w:val="22"/>
                <w:lang w:eastAsia="lt-LT"/>
              </w:rPr>
              <w:t>Paaiškinama, kokie veiksmai bus atliekami vietos projekto įgyvendinimo metu, taip pat kontrolės laikotarpiu.</w:t>
            </w:r>
          </w:p>
        </w:tc>
      </w:tr>
      <w:tr w:rsidR="00CF0C70" w:rsidTr="00C15CFF">
        <w:tc>
          <w:tcPr>
            <w:tcW w:w="70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2.2.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rPr>
                <w:rFonts w:eastAsia="Calibri"/>
                <w:b/>
                <w:szCs w:val="22"/>
              </w:rPr>
            </w:pPr>
            <w:r>
              <w:rPr>
                <w:b/>
                <w:sz w:val="22"/>
                <w:szCs w:val="22"/>
                <w:lang w:eastAsia="lt-LT"/>
              </w:rPr>
              <w:t>Išorės situacija – rinkos analizė</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2.2.1.</w:t>
            </w:r>
          </w:p>
        </w:tc>
        <w:tc>
          <w:tcPr>
            <w:tcW w:w="2048" w:type="dxa"/>
            <w:tcBorders>
              <w:top w:val="single" w:sz="4" w:space="0" w:color="auto"/>
              <w:left w:val="single" w:sz="4" w:space="0" w:color="auto"/>
              <w:bottom w:val="single" w:sz="4" w:space="0" w:color="auto"/>
              <w:right w:val="single" w:sz="4" w:space="0" w:color="auto"/>
            </w:tcBorders>
            <w:vAlign w:val="center"/>
          </w:tcPr>
          <w:p w:rsidR="00CF0C70" w:rsidRDefault="00CF0C70" w:rsidP="00C15CFF">
            <w:pPr>
              <w:tabs>
                <w:tab w:val="left" w:pos="3555"/>
              </w:tabs>
              <w:jc w:val="both"/>
              <w:rPr>
                <w:rFonts w:eastAsia="Calibri"/>
                <w:szCs w:val="22"/>
              </w:rPr>
            </w:pPr>
            <w:r>
              <w:rPr>
                <w:b/>
                <w:sz w:val="22"/>
                <w:szCs w:val="22"/>
                <w:lang w:eastAsia="lt-LT"/>
              </w:rPr>
              <w:t xml:space="preserve">Paklausos analizė. </w:t>
            </w:r>
            <w:r>
              <w:rPr>
                <w:sz w:val="22"/>
                <w:szCs w:val="22"/>
                <w:lang w:eastAsia="lt-LT"/>
              </w:rPr>
              <w:t xml:space="preserve">Verslo plane numatytų gaminti prekių ir (arba) teikti paslaugų paklausos analizė. </w:t>
            </w:r>
          </w:p>
          <w:p w:rsidR="00CF0C70" w:rsidRDefault="00CF0C70" w:rsidP="00C15CFF">
            <w:pPr>
              <w:tabs>
                <w:tab w:val="left" w:pos="3555"/>
              </w:tabs>
              <w:jc w:val="both"/>
              <w:rPr>
                <w:rFonts w:eastAsia="Calibri"/>
                <w:b/>
                <w:i/>
                <w:szCs w:val="22"/>
              </w:rPr>
            </w:pPr>
          </w:p>
        </w:tc>
        <w:tc>
          <w:tcPr>
            <w:tcW w:w="440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rsidR="00CF0C70" w:rsidRDefault="00CF0C70" w:rsidP="00C15CFF">
            <w:pPr>
              <w:tabs>
                <w:tab w:val="left" w:pos="3555"/>
              </w:tabs>
              <w:jc w:val="both"/>
              <w:rPr>
                <w:rFonts w:eastAsia="Calibri"/>
                <w:szCs w:val="22"/>
              </w:rPr>
            </w:pPr>
            <w:r>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Informacija pateikiama šio verslo plano 3 dalyje.</w:t>
            </w:r>
          </w:p>
        </w:tc>
      </w:tr>
      <w:tr w:rsidR="00CF0C70" w:rsidTr="00C15CFF">
        <w:tc>
          <w:tcPr>
            <w:tcW w:w="703"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2.2.2.</w:t>
            </w:r>
          </w:p>
        </w:tc>
        <w:tc>
          <w:tcPr>
            <w:tcW w:w="2048"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b/>
                <w:sz w:val="22"/>
                <w:szCs w:val="22"/>
                <w:lang w:eastAsia="lt-LT"/>
              </w:rPr>
              <w:t>Pasiūlos analizė.</w:t>
            </w:r>
            <w:r>
              <w:rPr>
                <w:sz w:val="22"/>
                <w:szCs w:val="22"/>
                <w:lang w:eastAsia="lt-LT"/>
              </w:rPr>
              <w:t xml:space="preserve"> Verslo plane numatytų gaminti prekių ir (arba) teikti paslaugų pasiūlos analizė (konkurencinė aplinka). </w:t>
            </w:r>
          </w:p>
        </w:tc>
        <w:tc>
          <w:tcPr>
            <w:tcW w:w="4408"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both"/>
              <w:rPr>
                <w:rFonts w:eastAsia="Calibri"/>
                <w:i/>
                <w:szCs w:val="22"/>
              </w:rPr>
            </w:pPr>
            <w:r>
              <w:rPr>
                <w:i/>
                <w:sz w:val="22"/>
                <w:szCs w:val="22"/>
                <w:lang w:eastAsia="lt-LT"/>
              </w:rPr>
              <w:t xml:space="preserve">Pateikiama informacija, pagrindžianti pasiūlos buvimo arba nebuvimo faktą. Teikiant informaciją turi būti atsižvelgiama į šios formos 1.2.4 dalyje nurodytą informaciją apie tikslinę grupę; turi būti pateikiamos nuorodos į informacijos šaltinius, kuriais buvo naudotasi darant išvadas. </w:t>
            </w:r>
          </w:p>
          <w:p w:rsidR="00CF0C70" w:rsidRDefault="00CF0C70" w:rsidP="00C15CFF">
            <w:pPr>
              <w:tabs>
                <w:tab w:val="left" w:pos="3555"/>
              </w:tabs>
              <w:jc w:val="both"/>
              <w:rPr>
                <w:i/>
                <w:szCs w:val="22"/>
                <w:lang w:eastAsia="lt-LT"/>
              </w:rPr>
            </w:pPr>
            <w:r>
              <w:rPr>
                <w:i/>
                <w:sz w:val="22"/>
                <w:szCs w:val="22"/>
                <w:lang w:eastAsia="lt-LT"/>
              </w:rPr>
              <w:t xml:space="preserve">Turi būti nurodomi pagrindiniai pareiškėjo konkurentai, paaiškinamos konkurentų silpnosios </w:t>
            </w:r>
            <w:r>
              <w:rPr>
                <w:i/>
                <w:sz w:val="22"/>
                <w:szCs w:val="22"/>
                <w:lang w:eastAsia="lt-LT"/>
              </w:rPr>
              <w:lastRenderedPageBreak/>
              <w:t xml:space="preserve">ir stipriosios savybės. </w:t>
            </w:r>
          </w:p>
          <w:p w:rsidR="00CF0C70" w:rsidRDefault="00CF0C70" w:rsidP="00C15CFF">
            <w:pPr>
              <w:tabs>
                <w:tab w:val="left" w:pos="3555"/>
              </w:tabs>
              <w:jc w:val="both"/>
              <w:rPr>
                <w:rFonts w:eastAsia="Calibri"/>
                <w:szCs w:val="22"/>
              </w:rPr>
            </w:pPr>
            <w:r>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lastRenderedPageBreak/>
              <w:t>Informacija pateikiama šio verslo plano 3 dalyje.</w:t>
            </w:r>
          </w:p>
        </w:tc>
      </w:tr>
    </w:tbl>
    <w:p w:rsidR="00CF0C70" w:rsidRDefault="00CF0C70" w:rsidP="00CF0C7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683"/>
        <w:gridCol w:w="3336"/>
        <w:gridCol w:w="5626"/>
      </w:tblGrid>
      <w:tr w:rsidR="00CF0C70" w:rsidTr="00C15CFF">
        <w:tc>
          <w:tcPr>
            <w:tcW w:w="702"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F0C70" w:rsidP="00C15CFF">
            <w:pPr>
              <w:tabs>
                <w:tab w:val="left" w:pos="3555"/>
              </w:tabs>
              <w:jc w:val="center"/>
              <w:rPr>
                <w:rFonts w:eastAsia="Calibri"/>
                <w:b/>
                <w:szCs w:val="22"/>
              </w:rPr>
            </w:pPr>
            <w:r>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jc w:val="both"/>
              <w:rPr>
                <w:rFonts w:eastAsia="Calibri"/>
                <w:b/>
                <w:szCs w:val="22"/>
              </w:rPr>
            </w:pPr>
            <w:r>
              <w:rPr>
                <w:b/>
                <w:sz w:val="22"/>
                <w:szCs w:val="22"/>
                <w:lang w:eastAsia="lt-LT"/>
              </w:rPr>
              <w:t>RINKODARA – IKI KONTROLĖS LAIKOTARPIO PABAIGOS TAIKOMOS PRIEMONĖS</w:t>
            </w:r>
          </w:p>
          <w:p w:rsidR="00CF0C70" w:rsidRDefault="00CF0C70" w:rsidP="00C15CFF">
            <w:pPr>
              <w:tabs>
                <w:tab w:val="left" w:pos="3555"/>
              </w:tabs>
              <w:jc w:val="both"/>
              <w:rPr>
                <w:rFonts w:eastAsia="Calibri"/>
                <w:i/>
                <w:szCs w:val="22"/>
              </w:rPr>
            </w:pPr>
            <w:r>
              <w:rPr>
                <w:bCs/>
                <w:i/>
                <w:sz w:val="22"/>
                <w:szCs w:val="22"/>
                <w:lang w:eastAsia="lt-LT"/>
              </w:rPr>
              <w:t>Rinkodara</w:t>
            </w:r>
            <w:r>
              <w:rPr>
                <w:b/>
                <w:i/>
                <w:sz w:val="22"/>
                <w:szCs w:val="22"/>
                <w:lang w:eastAsia="lt-LT"/>
              </w:rPr>
              <w:t xml:space="preserve"> </w:t>
            </w:r>
            <w:r>
              <w:rPr>
                <w:i/>
                <w:sz w:val="22"/>
                <w:szCs w:val="22"/>
                <w:lang w:eastAsia="lt-LT"/>
              </w:rPr>
              <w:t>– vietos projekto vykdytojo taikomų priemonių sistema, apimanti gaminamos prekės ar teikiamos paslaugos kelią nuo jos idėjos iki vartotojo.</w:t>
            </w:r>
          </w:p>
        </w:tc>
      </w:tr>
      <w:tr w:rsidR="00CF0C70" w:rsidTr="00C15CFF">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rFonts w:eastAsia="Calibri"/>
                <w:b/>
                <w:szCs w:val="22"/>
              </w:rPr>
            </w:pPr>
            <w:r>
              <w:rPr>
                <w:b/>
                <w:sz w:val="22"/>
                <w:szCs w:val="22"/>
                <w:lang w:eastAsia="lt-LT"/>
              </w:rPr>
              <w:t>Planuojamų gaminti prekių ir (arba) planuojamų teikti paslaugų vieta rinkoje</w:t>
            </w:r>
          </w:p>
        </w:tc>
      </w:tr>
      <w:tr w:rsidR="00CF0C70" w:rsidTr="00C15CFF">
        <w:tc>
          <w:tcPr>
            <w:tcW w:w="702"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both"/>
              <w:rPr>
                <w:rFonts w:eastAsia="Calibri"/>
                <w:b/>
                <w:szCs w:val="22"/>
              </w:rPr>
            </w:pPr>
            <w:r>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w:t>
            </w:r>
            <w:proofErr w:type="spellStart"/>
            <w:r>
              <w:rPr>
                <w:i/>
                <w:sz w:val="22"/>
                <w:szCs w:val="22"/>
                <w:lang w:eastAsia="lt-LT"/>
              </w:rPr>
              <w:t>inovatyvaus</w:t>
            </w:r>
            <w:proofErr w:type="spellEnd"/>
            <w:r>
              <w:rPr>
                <w:i/>
                <w:sz w:val="22"/>
                <w:szCs w:val="22"/>
                <w:lang w:eastAsia="lt-LT"/>
              </w:rPr>
              <w:t xml:space="preserve"> paslaugų paketo pasiūla ir pan.). </w:t>
            </w:r>
          </w:p>
        </w:tc>
      </w:tr>
      <w:tr w:rsidR="00CF0C70" w:rsidTr="00C15CFF">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rFonts w:eastAsia="Calibri"/>
                <w:b/>
                <w:szCs w:val="22"/>
              </w:rPr>
            </w:pPr>
            <w:r>
              <w:rPr>
                <w:b/>
                <w:sz w:val="22"/>
                <w:szCs w:val="22"/>
                <w:lang w:eastAsia="lt-LT"/>
              </w:rPr>
              <w:t>Planuojamų gaminti prekių ir (arba) planuojamų teikti paslaugų kainodara</w:t>
            </w:r>
          </w:p>
        </w:tc>
      </w:tr>
      <w:tr w:rsidR="00CF0C70" w:rsidTr="00C15CFF">
        <w:tc>
          <w:tcPr>
            <w:tcW w:w="702"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b/>
                <w:sz w:val="22"/>
                <w:szCs w:val="22"/>
                <w:lang w:eastAsia="lt-LT"/>
              </w:rPr>
              <w:t xml:space="preserve"> </w:t>
            </w:r>
            <w:r w:rsidR="00CF0C70">
              <w:rPr>
                <w:sz w:val="22"/>
                <w:szCs w:val="22"/>
                <w:lang w:eastAsia="lt-LT"/>
              </w:rPr>
              <w:t>–</w:t>
            </w:r>
            <w:r w:rsidR="00CF0C70">
              <w:rPr>
                <w:b/>
                <w:sz w:val="22"/>
                <w:szCs w:val="22"/>
                <w:lang w:eastAsia="lt-LT"/>
              </w:rPr>
              <w:t xml:space="preserve"> </w:t>
            </w:r>
            <w:r w:rsidR="00CF0C70">
              <w:rPr>
                <w:sz w:val="22"/>
                <w:szCs w:val="22"/>
                <w:lang w:eastAsia="lt-LT"/>
              </w:rPr>
              <w:t>didesnės arba lygios nacionaliniam vidutiniam darbo užmokesčiui;</w:t>
            </w:r>
          </w:p>
          <w:p w:rsidR="00CF0C70" w:rsidRDefault="00387FDD" w:rsidP="00C15CFF">
            <w:pPr>
              <w:tabs>
                <w:tab w:val="left" w:pos="3555"/>
              </w:tabs>
              <w:jc w:val="both"/>
              <w:rPr>
                <w:szCs w:val="22"/>
                <w:lang w:eastAsia="lt-LT"/>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mažesnės už nacionalinį vidutinį darbo užmokestį, tačiau didesnės už minimalų vidutinį darbo užmokestį;</w:t>
            </w:r>
          </w:p>
          <w:p w:rsidR="00CF0C70" w:rsidRDefault="00387FDD" w:rsidP="00C15CFF">
            <w:pPr>
              <w:tabs>
                <w:tab w:val="left" w:pos="3555"/>
              </w:tabs>
              <w:jc w:val="both"/>
              <w:rPr>
                <w:rFonts w:eastAsia="Calibri"/>
                <w:szCs w:val="22"/>
              </w:rPr>
            </w:pPr>
            <w:r w:rsidRPr="0004418F">
              <w:rPr>
                <w:lang w:eastAsia="lt-LT"/>
              </w:rPr>
              <w:fldChar w:fldCharType="begin">
                <w:ffData>
                  <w:name w:val="Check21"/>
                  <w:enabled/>
                  <w:calcOnExit w:val="0"/>
                  <w:checkBox>
                    <w:sizeAuto/>
                    <w:default w:val="0"/>
                  </w:checkBox>
                </w:ffData>
              </w:fldChar>
            </w:r>
            <w:r w:rsidR="00456941" w:rsidRPr="0004418F">
              <w:rPr>
                <w:lang w:eastAsia="lt-LT"/>
              </w:rPr>
              <w:instrText xml:space="preserve"> FORMCHECKBOX </w:instrText>
            </w:r>
            <w:r>
              <w:rPr>
                <w:lang w:eastAsia="lt-LT"/>
              </w:rPr>
            </w:r>
            <w:r>
              <w:rPr>
                <w:lang w:eastAsia="lt-LT"/>
              </w:rPr>
              <w:fldChar w:fldCharType="separate"/>
            </w:r>
            <w:r w:rsidRPr="0004418F">
              <w:rPr>
                <w:lang w:eastAsia="lt-LT"/>
              </w:rPr>
              <w:fldChar w:fldCharType="end"/>
            </w:r>
            <w:r w:rsidR="00CF0C70">
              <w:rPr>
                <w:sz w:val="22"/>
                <w:szCs w:val="22"/>
                <w:lang w:eastAsia="lt-LT"/>
              </w:rPr>
              <w:t xml:space="preserve"> – mažesnės arba lygios nacionaliniam minimaliam darbo užmokesčiui. </w:t>
            </w:r>
          </w:p>
        </w:tc>
      </w:tr>
      <w:tr w:rsidR="00CF0C70" w:rsidTr="00C15CFF">
        <w:tc>
          <w:tcPr>
            <w:tcW w:w="702"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rPr>
            </w:pPr>
            <w:r>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szCs w:val="22"/>
              </w:rPr>
            </w:pPr>
            <w:r>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rsidR="00CF0C70" w:rsidRDefault="00CF0C70" w:rsidP="00C15CFF">
            <w:pPr>
              <w:tabs>
                <w:tab w:val="left" w:pos="3555"/>
              </w:tabs>
              <w:jc w:val="both"/>
              <w:rPr>
                <w:rFonts w:eastAsia="Calibri"/>
                <w:szCs w:val="22"/>
              </w:rPr>
            </w:pPr>
          </w:p>
        </w:tc>
      </w:tr>
      <w:tr w:rsidR="00CF0C70" w:rsidTr="00C15CFF">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rFonts w:eastAsia="Calibri"/>
                <w:b/>
                <w:szCs w:val="22"/>
              </w:rPr>
            </w:pPr>
            <w:r>
              <w:rPr>
                <w:b/>
                <w:sz w:val="22"/>
                <w:szCs w:val="22"/>
                <w:lang w:eastAsia="lt-LT"/>
              </w:rPr>
              <w:t xml:space="preserve">Planuojamų gaminti prekių paskirstymo </w:t>
            </w:r>
            <w:r>
              <w:rPr>
                <w:b/>
                <w:bCs/>
                <w:sz w:val="22"/>
                <w:szCs w:val="22"/>
                <w:lang w:eastAsia="lt-LT"/>
              </w:rPr>
              <w:t>būdai, pardavimo vietos</w:t>
            </w:r>
            <w:r>
              <w:rPr>
                <w:b/>
                <w:sz w:val="22"/>
                <w:szCs w:val="22"/>
                <w:lang w:eastAsia="lt-LT"/>
              </w:rPr>
              <w:t xml:space="preserve"> ir (arba) planuojamų teikti paslaugų </w:t>
            </w:r>
            <w:r>
              <w:rPr>
                <w:b/>
                <w:bCs/>
                <w:sz w:val="22"/>
                <w:szCs w:val="22"/>
                <w:lang w:eastAsia="lt-LT"/>
              </w:rPr>
              <w:t>vieta</w:t>
            </w:r>
          </w:p>
        </w:tc>
      </w:tr>
      <w:tr w:rsidR="00CF0C70" w:rsidTr="00C15CFF">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rPr>
            </w:pPr>
            <w:r>
              <w:rPr>
                <w:i/>
                <w:sz w:val="22"/>
                <w:szCs w:val="22"/>
                <w:lang w:eastAsia="lt-LT"/>
              </w:rPr>
              <w:t xml:space="preserve">Nurodoma, kokie numatomi prekių ir (arba) paslaugų pardavimo būdai ir vietos, kokiais būdais ir priemonėmis prekės bus pristatomos į pardavimo vietas. </w:t>
            </w:r>
          </w:p>
        </w:tc>
      </w:tr>
      <w:tr w:rsidR="00CF0C70" w:rsidTr="00C15CFF">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rPr>
                <w:rFonts w:eastAsia="Calibri"/>
                <w:b/>
                <w:szCs w:val="22"/>
              </w:rPr>
            </w:pPr>
            <w:r>
              <w:rPr>
                <w:b/>
                <w:sz w:val="22"/>
                <w:szCs w:val="22"/>
                <w:lang w:eastAsia="lt-LT"/>
              </w:rPr>
              <w:t>Planuojamų gaminti prekių ir (arba) planuojamų teikti paslaugų pardavimų skatinimas</w:t>
            </w:r>
          </w:p>
        </w:tc>
      </w:tr>
      <w:tr w:rsidR="00CF0C70" w:rsidTr="00C15CFF">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rPr>
                <w:rFonts w:eastAsia="Calibri"/>
                <w:i/>
                <w:szCs w:val="22"/>
              </w:rPr>
            </w:pPr>
            <w:r>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rsidR="00CF0C70" w:rsidRDefault="00CF0C70" w:rsidP="00CF0C7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6"/>
        <w:gridCol w:w="2431"/>
        <w:gridCol w:w="1276"/>
        <w:gridCol w:w="957"/>
        <w:gridCol w:w="994"/>
        <w:gridCol w:w="998"/>
        <w:gridCol w:w="1001"/>
        <w:gridCol w:w="1005"/>
      </w:tblGrid>
      <w:tr w:rsidR="00CF0C70" w:rsidTr="0081301B">
        <w:tc>
          <w:tcPr>
            <w:tcW w:w="96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CF0C70" w:rsidRDefault="00CF0C70" w:rsidP="0081301B">
            <w:pPr>
              <w:jc w:val="center"/>
              <w:rPr>
                <w:rFonts w:eastAsia="Calibri"/>
                <w:szCs w:val="22"/>
                <w:lang w:eastAsia="lt-LT"/>
              </w:rPr>
            </w:pPr>
            <w:r>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rsidR="00CF0C70" w:rsidRDefault="00CF0C70" w:rsidP="0081301B">
            <w:pPr>
              <w:jc w:val="both"/>
              <w:rPr>
                <w:rFonts w:eastAsia="Calibri"/>
                <w:szCs w:val="22"/>
                <w:lang w:eastAsia="lt-LT"/>
              </w:rPr>
            </w:pPr>
            <w:r>
              <w:rPr>
                <w:b/>
                <w:sz w:val="22"/>
                <w:szCs w:val="22"/>
                <w:lang w:eastAsia="lt-LT"/>
              </w:rPr>
              <w:t>ESAMOS EKONOMINĖS SITUACIJOS ANALIZĖ IR PROGNOZUOJAMAS POKYTIS PO PARAMOS VIETOS PROJEKTUI ĮGYVENDINTI SKYRIMO</w:t>
            </w:r>
          </w:p>
        </w:tc>
      </w:tr>
      <w:tr w:rsidR="00CF0C70" w:rsidTr="00C15CFF">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jc w:val="center"/>
              <w:rPr>
                <w:rFonts w:eastAsia="Calibri"/>
                <w:b/>
                <w:szCs w:val="22"/>
                <w:lang w:eastAsia="lt-LT"/>
              </w:rPr>
            </w:pPr>
            <w:r>
              <w:rPr>
                <w:b/>
                <w:sz w:val="22"/>
                <w:szCs w:val="22"/>
                <w:lang w:eastAsia="lt-LT"/>
              </w:rPr>
              <w:t>VIII</w:t>
            </w:r>
          </w:p>
        </w:tc>
      </w:tr>
      <w:tr w:rsidR="00CF0C70" w:rsidTr="00C15CFF">
        <w:tc>
          <w:tcPr>
            <w:tcW w:w="966"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jc w:val="center"/>
              <w:rPr>
                <w:rFonts w:eastAsia="Calibri"/>
                <w:b/>
                <w:szCs w:val="22"/>
                <w:lang w:eastAsia="lt-LT"/>
              </w:rPr>
            </w:pPr>
            <w:r>
              <w:rPr>
                <w:b/>
                <w:sz w:val="22"/>
                <w:szCs w:val="22"/>
                <w:lang w:eastAsia="lt-LT"/>
              </w:rPr>
              <w:t>Ataskaitiniai arba praėję ataskaitiniai metai</w:t>
            </w:r>
          </w:p>
          <w:p w:rsidR="00CF0C70" w:rsidRDefault="00CF0C70" w:rsidP="00C15CFF">
            <w:pPr>
              <w:rPr>
                <w:rFonts w:eastAsia="Calibri"/>
                <w:szCs w:val="22"/>
                <w:lang w:eastAsia="lt-LT"/>
              </w:rPr>
            </w:pPr>
            <w:r>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81301B">
            <w:pPr>
              <w:pStyle w:val="Porat"/>
              <w:ind w:firstLine="0"/>
              <w:jc w:val="center"/>
              <w:rPr>
                <w:rFonts w:eastAsia="Calibri"/>
                <w:b/>
                <w:sz w:val="22"/>
                <w:szCs w:val="22"/>
              </w:rPr>
            </w:pPr>
            <w:r w:rsidRPr="008B6301">
              <w:rPr>
                <w:rFonts w:ascii="Times New Roman" w:hAnsi="Times New Roman" w:cs="Times New Roman"/>
                <w:b/>
                <w:sz w:val="22"/>
                <w:szCs w:val="22"/>
              </w:rPr>
              <w:t>Verslo plano įgyvendinimo laikotarpis</w:t>
            </w:r>
            <w:r w:rsidR="008B6301" w:rsidRPr="008B6301">
              <w:rPr>
                <w:rFonts w:ascii="Times New Roman" w:hAnsi="Times New Roman" w:cs="Times New Roman"/>
                <w:b/>
                <w:sz w:val="22"/>
                <w:szCs w:val="22"/>
              </w:rPr>
              <w:t xml:space="preserve"> </w:t>
            </w:r>
            <w:r w:rsidR="008B6301">
              <w:rPr>
                <w:i/>
                <w:iCs/>
              </w:rPr>
              <w:t>(</w:t>
            </w:r>
            <w:r w:rsidR="008B6301" w:rsidRPr="0094618D">
              <w:rPr>
                <w:rFonts w:ascii="Times New Roman" w:hAnsi="Times New Roman" w:cs="Times New Roman"/>
                <w:i/>
                <w:iCs/>
              </w:rPr>
              <w:t>Jei verslo planas planuojamas įgyvendinti tris metus, įterpiama papildomi metai</w:t>
            </w:r>
            <w:r w:rsidR="008B6301">
              <w:rPr>
                <w:i/>
                <w:iCs/>
              </w:rPr>
              <w:t>)</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Kontrolės laikotarpis</w:t>
            </w:r>
          </w:p>
        </w:tc>
      </w:tr>
      <w:tr w:rsidR="00CF0C70" w:rsidTr="00C15CFF">
        <w:tc>
          <w:tcPr>
            <w:tcW w:w="966"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lang w:eastAsia="lt-LT"/>
              </w:rPr>
            </w:pPr>
          </w:p>
        </w:tc>
        <w:tc>
          <w:tcPr>
            <w:tcW w:w="8662"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lang w:eastAsia="lt-LT"/>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 metai</w:t>
            </w:r>
          </w:p>
          <w:p w:rsidR="00CF0C70" w:rsidRDefault="00CF0C70" w:rsidP="00C15CFF">
            <w:pPr>
              <w:tabs>
                <w:tab w:val="left" w:pos="3555"/>
              </w:tabs>
              <w:jc w:val="center"/>
              <w:rPr>
                <w:rFonts w:eastAsia="Calibri"/>
                <w:i/>
                <w:szCs w:val="22"/>
                <w:lang w:eastAsia="lt-LT"/>
              </w:rPr>
            </w:pPr>
            <w:r>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II metai</w:t>
            </w:r>
          </w:p>
          <w:p w:rsidR="00CF0C70" w:rsidRDefault="00CF0C70" w:rsidP="00C15CFF">
            <w:pPr>
              <w:tabs>
                <w:tab w:val="left" w:pos="3555"/>
              </w:tabs>
              <w:jc w:val="center"/>
              <w:rPr>
                <w:rFonts w:eastAsia="Calibri"/>
                <w:b/>
                <w:szCs w:val="22"/>
                <w:lang w:eastAsia="lt-LT"/>
              </w:rPr>
            </w:pPr>
            <w:r>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 metai</w:t>
            </w:r>
          </w:p>
          <w:p w:rsidR="00CF0C70" w:rsidRDefault="00CF0C70" w:rsidP="00C15CFF">
            <w:pPr>
              <w:tabs>
                <w:tab w:val="left" w:pos="3555"/>
              </w:tabs>
              <w:jc w:val="center"/>
              <w:rPr>
                <w:rFonts w:eastAsia="Calibri"/>
                <w:i/>
                <w:szCs w:val="22"/>
                <w:lang w:eastAsia="lt-LT"/>
              </w:rPr>
            </w:pPr>
            <w:r>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II metai</w:t>
            </w:r>
          </w:p>
          <w:p w:rsidR="00CF0C70" w:rsidRDefault="00CF0C70" w:rsidP="00C15CFF">
            <w:pPr>
              <w:tabs>
                <w:tab w:val="left" w:pos="3555"/>
              </w:tabs>
              <w:jc w:val="center"/>
              <w:rPr>
                <w:rFonts w:eastAsia="Calibri"/>
                <w:b/>
                <w:szCs w:val="22"/>
                <w:lang w:eastAsia="lt-LT"/>
              </w:rPr>
            </w:pPr>
            <w:r>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III metai</w:t>
            </w:r>
          </w:p>
          <w:p w:rsidR="00CF0C70" w:rsidRDefault="00CF0C70" w:rsidP="00C15CFF">
            <w:pPr>
              <w:tabs>
                <w:tab w:val="left" w:pos="3555"/>
              </w:tabs>
              <w:jc w:val="center"/>
              <w:rPr>
                <w:rFonts w:eastAsia="Calibri"/>
                <w:b/>
                <w:szCs w:val="22"/>
                <w:lang w:eastAsia="lt-LT"/>
              </w:rPr>
            </w:pPr>
            <w:r>
              <w:rPr>
                <w:b/>
                <w:sz w:val="22"/>
                <w:szCs w:val="22"/>
                <w:lang w:eastAsia="lt-LT"/>
              </w:rPr>
              <w:t>[20...&gt;</w:t>
            </w:r>
          </w:p>
        </w:tc>
      </w:tr>
      <w:tr w:rsidR="00CF0C70" w:rsidTr="00C15CFF">
        <w:tc>
          <w:tcPr>
            <w:tcW w:w="96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rsidR="00CF0C70" w:rsidRDefault="00CF0C70" w:rsidP="00C15CFF">
            <w:pPr>
              <w:tabs>
                <w:tab w:val="left" w:pos="3555"/>
              </w:tabs>
              <w:jc w:val="both"/>
              <w:rPr>
                <w:rFonts w:eastAsia="Calibri"/>
                <w:b/>
                <w:szCs w:val="22"/>
                <w:lang w:eastAsia="lt-LT"/>
              </w:rPr>
            </w:pPr>
            <w:r>
              <w:rPr>
                <w:b/>
                <w:sz w:val="22"/>
                <w:szCs w:val="22"/>
                <w:lang w:eastAsia="lt-LT"/>
              </w:rPr>
              <w:t>PAREIŠKĖJO PAJAMOS IŠ EKONOMINĖS VEIKLOS (PAGAL EVRK) (EUR)</w:t>
            </w:r>
          </w:p>
        </w:tc>
      </w:tr>
      <w:tr w:rsidR="00CF0C70" w:rsidTr="00C15CFF">
        <w:tc>
          <w:tcPr>
            <w:tcW w:w="96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rPr>
                <w:rFonts w:eastAsia="Calibri"/>
                <w:b/>
                <w:szCs w:val="22"/>
                <w:lang w:eastAsia="lt-LT"/>
              </w:rPr>
            </w:pPr>
            <w:r>
              <w:rPr>
                <w:b/>
                <w:sz w:val="22"/>
                <w:szCs w:val="22"/>
                <w:lang w:eastAsia="lt-LT"/>
              </w:rPr>
              <w:t xml:space="preserve">Gaminamos ir planuojamos gaminti prekės </w:t>
            </w:r>
          </w:p>
          <w:p w:rsidR="00CF0C70" w:rsidRDefault="00CF0C70" w:rsidP="00C15CFF">
            <w:pPr>
              <w:tabs>
                <w:tab w:val="left" w:pos="3555"/>
              </w:tabs>
              <w:jc w:val="both"/>
              <w:rPr>
                <w:rFonts w:eastAsia="Calibri"/>
                <w:b/>
                <w:szCs w:val="22"/>
                <w:lang w:eastAsia="lt-LT"/>
              </w:rPr>
            </w:pPr>
            <w:r>
              <w:rPr>
                <w:i/>
                <w:sz w:val="22"/>
                <w:szCs w:val="22"/>
                <w:lang w:eastAsia="lt-LT"/>
              </w:rPr>
              <w:t xml:space="preserve">Ši dalis pildoma, jeigu pareiškėjas gamina prekes. Prekės suprantamos plačiąja prasme (apima gaminamą produkciją, auginamą derlių ir pan.). Jeigu pareiškėjas teikia paslaugas, šios verslo plano eilutės turi būti panaikinamos. Jeigu pareiškėjas gamina kelių rūšių prekes, šios verslo </w:t>
            </w:r>
            <w:r>
              <w:rPr>
                <w:i/>
                <w:sz w:val="22"/>
                <w:szCs w:val="22"/>
                <w:lang w:eastAsia="lt-LT"/>
              </w:rPr>
              <w:lastRenderedPageBreak/>
              <w:t xml:space="preserve">plano eilutės kiekvienai gaminamai prekei pildomos atskirai, t. y. verslo plano forma atitinkamai turi būti papildoma naujomis eilutėmis. </w:t>
            </w: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Pagaminta</w:t>
            </w:r>
          </w:p>
          <w:p w:rsidR="00CF0C70" w:rsidRDefault="00CF0C70" w:rsidP="00C15CFF">
            <w:pPr>
              <w:tabs>
                <w:tab w:val="left" w:pos="3555"/>
              </w:tabs>
              <w:jc w:val="both"/>
              <w:rPr>
                <w:b/>
                <w:szCs w:val="22"/>
                <w:lang w:eastAsia="lt-LT"/>
              </w:rPr>
            </w:pPr>
            <w:r>
              <w:rPr>
                <w:b/>
                <w:sz w:val="22"/>
                <w:szCs w:val="22"/>
                <w:lang w:eastAsia="lt-LT"/>
              </w:rPr>
              <w:t>[...&gt; (EVRK kodas [...&gt;)</w:t>
            </w:r>
          </w:p>
          <w:p w:rsidR="00CF0C70" w:rsidRDefault="00CF0C70" w:rsidP="00C15CFF">
            <w:pPr>
              <w:tabs>
                <w:tab w:val="left" w:pos="3555"/>
              </w:tabs>
              <w:jc w:val="both"/>
              <w:rPr>
                <w:rFonts w:eastAsia="Calibri"/>
                <w:i/>
                <w:szCs w:val="22"/>
                <w:lang w:eastAsia="lt-LT"/>
              </w:rPr>
            </w:pPr>
            <w:r>
              <w:rPr>
                <w:i/>
                <w:sz w:val="22"/>
                <w:szCs w:val="22"/>
                <w:lang w:eastAsia="lt-LT"/>
              </w:rPr>
              <w:t>Čia ir toliau (toliau esančiose šios lentelės II stulpelio eilutėse) įrašykite konkrečiai, kas gaminama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Parduota [...&gt;</w:t>
            </w:r>
          </w:p>
          <w:p w:rsidR="00CF0C70" w:rsidRDefault="00CF0C70" w:rsidP="00C15CFF">
            <w:pPr>
              <w:tabs>
                <w:tab w:val="left" w:pos="3555"/>
              </w:tabs>
              <w:jc w:val="both"/>
              <w:rPr>
                <w:rFonts w:eastAsia="Calibri"/>
                <w:b/>
                <w:szCs w:val="22"/>
                <w:lang w:eastAsia="lt-LT"/>
              </w:rPr>
            </w:pPr>
            <w:r>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Vidutinė kaina (</w:t>
            </w:r>
            <w:proofErr w:type="spellStart"/>
            <w:r>
              <w:rPr>
                <w:b/>
                <w:sz w:val="22"/>
                <w:szCs w:val="22"/>
                <w:lang w:eastAsia="lt-LT"/>
              </w:rPr>
              <w:t>Eur</w:t>
            </w:r>
            <w:proofErr w:type="spellEnd"/>
            <w:r>
              <w:rPr>
                <w:b/>
                <w:sz w:val="22"/>
                <w:szCs w:val="22"/>
                <w:lang w:eastAsia="lt-LT"/>
              </w:rPr>
              <w:t>)</w:t>
            </w:r>
          </w:p>
          <w:p w:rsidR="00CF0C70" w:rsidRDefault="00CF0C70" w:rsidP="00C15CFF">
            <w:pPr>
              <w:tabs>
                <w:tab w:val="left" w:pos="3555"/>
              </w:tabs>
              <w:jc w:val="both"/>
              <w:rPr>
                <w:rFonts w:eastAsia="Calibri"/>
                <w:szCs w:val="22"/>
                <w:lang w:eastAsia="lt-LT"/>
              </w:rPr>
            </w:pPr>
            <w:r>
              <w:rPr>
                <w:i/>
                <w:sz w:val="22"/>
                <w:szCs w:val="22"/>
                <w:lang w:eastAsia="lt-LT"/>
              </w:rPr>
              <w:t xml:space="preserve">Nurodoma kaina </w:t>
            </w:r>
            <w:proofErr w:type="spellStart"/>
            <w:r>
              <w:rPr>
                <w:i/>
                <w:sz w:val="22"/>
                <w:szCs w:val="22"/>
                <w:lang w:eastAsia="lt-LT"/>
              </w:rPr>
              <w:t>Eur</w:t>
            </w:r>
            <w:proofErr w:type="spellEnd"/>
            <w:r>
              <w:rPr>
                <w:i/>
                <w:sz w:val="22"/>
                <w:szCs w:val="22"/>
                <w:lang w:eastAsia="lt-LT"/>
              </w:rPr>
              <w:t xml:space="preserve">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Gautos pajamos (</w:t>
            </w:r>
            <w:proofErr w:type="spellStart"/>
            <w:r>
              <w:rPr>
                <w:b/>
                <w:sz w:val="22"/>
                <w:szCs w:val="22"/>
                <w:lang w:eastAsia="lt-LT"/>
              </w:rPr>
              <w:t>Eur</w:t>
            </w:r>
            <w:proofErr w:type="spellEnd"/>
            <w:r>
              <w:rPr>
                <w:b/>
                <w:sz w:val="22"/>
                <w:szCs w:val="22"/>
                <w:lang w:eastAsia="lt-LT"/>
              </w:rPr>
              <w:t>)</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r>
      <w:tr w:rsidR="00CF0C70" w:rsidTr="00C15CFF">
        <w:tc>
          <w:tcPr>
            <w:tcW w:w="96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rPr>
                <w:rFonts w:eastAsia="Calibri"/>
                <w:b/>
                <w:szCs w:val="22"/>
                <w:lang w:eastAsia="lt-LT"/>
              </w:rPr>
            </w:pPr>
            <w:r>
              <w:rPr>
                <w:b/>
                <w:sz w:val="22"/>
                <w:szCs w:val="22"/>
                <w:lang w:eastAsia="lt-LT"/>
              </w:rPr>
              <w:t>Teikiamos ir planuojamos teikti paslaugos</w:t>
            </w:r>
          </w:p>
          <w:p w:rsidR="00CF0C70" w:rsidRDefault="00CF0C70" w:rsidP="00C15CFF">
            <w:pPr>
              <w:tabs>
                <w:tab w:val="left" w:pos="3555"/>
              </w:tabs>
              <w:jc w:val="both"/>
              <w:rPr>
                <w:rFonts w:eastAsia="Calibri"/>
                <w:b/>
                <w:szCs w:val="22"/>
                <w:lang w:eastAsia="lt-LT"/>
              </w:rPr>
            </w:pPr>
            <w:r>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Parduota paslaugų [...&gt; (EVRK kodas [...&gt;)</w:t>
            </w:r>
          </w:p>
          <w:p w:rsidR="00CF0C70" w:rsidRDefault="00CF0C70" w:rsidP="00C15CFF">
            <w:pPr>
              <w:tabs>
                <w:tab w:val="left" w:pos="3555"/>
              </w:tabs>
              <w:jc w:val="both"/>
              <w:rPr>
                <w:rFonts w:eastAsia="Calibri"/>
                <w:i/>
                <w:szCs w:val="22"/>
                <w:lang w:eastAsia="lt-LT"/>
              </w:rPr>
            </w:pPr>
            <w:r>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b/>
                <w:szCs w:val="22"/>
                <w:lang w:eastAsia="lt-LT"/>
              </w:rPr>
            </w:pPr>
            <w:r>
              <w:rPr>
                <w:b/>
                <w:sz w:val="22"/>
                <w:szCs w:val="22"/>
                <w:lang w:eastAsia="lt-LT"/>
              </w:rPr>
              <w:t>Parduotos paslaugos vidutinis įkainis (</w:t>
            </w:r>
            <w:proofErr w:type="spellStart"/>
            <w:r>
              <w:rPr>
                <w:b/>
                <w:sz w:val="22"/>
                <w:szCs w:val="22"/>
                <w:lang w:eastAsia="lt-LT"/>
              </w:rPr>
              <w:t>Eur</w:t>
            </w:r>
            <w:proofErr w:type="spellEnd"/>
            <w:r>
              <w:rPr>
                <w:b/>
                <w:sz w:val="22"/>
                <w:szCs w:val="22"/>
                <w:lang w:eastAsia="lt-LT"/>
              </w:rPr>
              <w:t xml:space="preserve"> už mato vnt.) </w:t>
            </w:r>
          </w:p>
          <w:p w:rsidR="00CF0C70" w:rsidRDefault="00CF0C70" w:rsidP="00C15CFF">
            <w:pPr>
              <w:tabs>
                <w:tab w:val="left" w:pos="3555"/>
              </w:tabs>
              <w:jc w:val="both"/>
              <w:rPr>
                <w:rFonts w:eastAsia="Calibri"/>
                <w:i/>
                <w:szCs w:val="22"/>
                <w:lang w:eastAsia="lt-LT"/>
              </w:rPr>
            </w:pPr>
            <w:r>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both"/>
              <w:rPr>
                <w:rFonts w:eastAsia="Calibri"/>
                <w:i/>
                <w:szCs w:val="22"/>
                <w:lang w:eastAsia="lt-LT"/>
              </w:rPr>
            </w:pPr>
            <w:r>
              <w:rPr>
                <w:b/>
                <w:sz w:val="22"/>
                <w:szCs w:val="22"/>
                <w:lang w:eastAsia="lt-LT"/>
              </w:rPr>
              <w:t>Gautos pajamos (</w:t>
            </w:r>
            <w:proofErr w:type="spellStart"/>
            <w:r>
              <w:rPr>
                <w:b/>
                <w:sz w:val="22"/>
                <w:szCs w:val="22"/>
                <w:lang w:eastAsia="lt-LT"/>
              </w:rPr>
              <w:t>Eur</w:t>
            </w:r>
            <w:proofErr w:type="spellEnd"/>
            <w:r>
              <w:rPr>
                <w:b/>
                <w:sz w:val="22"/>
                <w:szCs w:val="22"/>
                <w:lang w:eastAsia="lt-LT"/>
              </w:rPr>
              <w:t>)</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Pr="002C53CE" w:rsidRDefault="00CF0C70" w:rsidP="002C53CE">
            <w:pPr>
              <w:jc w:val="center"/>
              <w:rPr>
                <w:rFonts w:eastAsia="Calibri"/>
                <w:b/>
                <w:szCs w:val="22"/>
                <w:lang w:eastAsia="lt-LT"/>
              </w:rPr>
            </w:pPr>
          </w:p>
        </w:tc>
      </w:tr>
      <w:tr w:rsidR="00CF0C70" w:rsidTr="00C15CFF">
        <w:tc>
          <w:tcPr>
            <w:tcW w:w="96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rsidR="00CF0C70" w:rsidRDefault="00CF0C70" w:rsidP="00C15CFF">
            <w:pPr>
              <w:tabs>
                <w:tab w:val="left" w:pos="3555"/>
              </w:tabs>
              <w:rPr>
                <w:rFonts w:eastAsia="Calibri"/>
                <w:b/>
                <w:szCs w:val="22"/>
                <w:lang w:eastAsia="lt-LT"/>
              </w:rPr>
            </w:pPr>
            <w:r>
              <w:rPr>
                <w:b/>
                <w:sz w:val="22"/>
                <w:szCs w:val="22"/>
                <w:lang w:eastAsia="lt-LT"/>
              </w:rPr>
              <w:t>INFORMACIJA APIE PAREIŠKĖJO VEIKLOS SĄNAUDAS (EUR)</w:t>
            </w:r>
          </w:p>
          <w:p w:rsidR="00CF0C70" w:rsidRDefault="00CF0C70" w:rsidP="00C15CFF">
            <w:pPr>
              <w:tabs>
                <w:tab w:val="left" w:pos="3555"/>
              </w:tabs>
              <w:jc w:val="both"/>
              <w:rPr>
                <w:rFonts w:eastAsia="Calibri"/>
                <w:i/>
                <w:szCs w:val="22"/>
                <w:lang w:eastAsia="lt-LT"/>
              </w:rPr>
            </w:pPr>
            <w:r>
              <w:rPr>
                <w:i/>
                <w:sz w:val="22"/>
                <w:szCs w:val="22"/>
                <w:lang w:eastAsia="lt-LT"/>
              </w:rPr>
              <w:t>Ši dalis pildoma visais atvejais (jeigu pareiškėjas gamina prekes ar teikia paslaugas, prekiauja)</w:t>
            </w: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lastRenderedPageBreak/>
              <w:t>4.2.4.</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4.2.6.</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C15CFF">
        <w:tc>
          <w:tcPr>
            <w:tcW w:w="96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rsidR="00CF0C70" w:rsidRDefault="00CF0C70" w:rsidP="00C15CFF">
            <w:pPr>
              <w:tabs>
                <w:tab w:val="left" w:pos="3555"/>
              </w:tabs>
              <w:rPr>
                <w:rFonts w:eastAsia="Calibri"/>
                <w:b/>
                <w:szCs w:val="22"/>
                <w:lang w:eastAsia="lt-LT"/>
              </w:rPr>
            </w:pPr>
            <w:r>
              <w:rPr>
                <w:b/>
                <w:sz w:val="22"/>
                <w:szCs w:val="22"/>
                <w:lang w:eastAsia="lt-LT"/>
              </w:rPr>
              <w:t>INFORMACIJA APIE ILGALAIKĮ TURTĄ (EUR)</w:t>
            </w:r>
          </w:p>
          <w:p w:rsidR="00CF0C70" w:rsidRDefault="00CF0C70" w:rsidP="00C15CFF">
            <w:pPr>
              <w:tabs>
                <w:tab w:val="left" w:pos="3555"/>
              </w:tabs>
              <w:jc w:val="both"/>
              <w:rPr>
                <w:rFonts w:eastAsia="Calibri"/>
                <w:b/>
                <w:szCs w:val="22"/>
                <w:lang w:eastAsia="lt-LT"/>
              </w:rPr>
            </w:pPr>
            <w:r>
              <w:rPr>
                <w:i/>
                <w:sz w:val="22"/>
                <w:szCs w:val="22"/>
                <w:lang w:eastAsia="lt-LT"/>
              </w:rPr>
              <w:t>Ši verslo plano dalis pildoma visais atvejais, jeigu pareiškėjas turi ilgalaikio turto (jeigu pareiškėjas gamina prekes ar teikia paslaugas, prekiauja)</w:t>
            </w:r>
          </w:p>
        </w:tc>
      </w:tr>
      <w:tr w:rsidR="00CF0C70" w:rsidTr="002C53CE">
        <w:tc>
          <w:tcPr>
            <w:tcW w:w="96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rPr>
                <w:rFonts w:eastAsia="Calibri"/>
                <w:b/>
                <w:szCs w:val="22"/>
                <w:lang w:eastAsia="lt-LT"/>
              </w:rPr>
            </w:pPr>
            <w:r>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rPr>
                <w:rFonts w:eastAsia="Calibri"/>
                <w:b/>
                <w:szCs w:val="22"/>
                <w:lang w:eastAsia="lt-LT"/>
              </w:rPr>
            </w:pPr>
            <w:r>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F0C70" w:rsidRDefault="00CF0C70" w:rsidP="00C15CFF">
            <w:pPr>
              <w:tabs>
                <w:tab w:val="left" w:pos="3555"/>
              </w:tabs>
              <w:jc w:val="center"/>
              <w:rPr>
                <w:rFonts w:eastAsia="Calibri"/>
                <w:b/>
                <w:szCs w:val="22"/>
                <w:lang w:eastAsia="lt-LT"/>
              </w:rPr>
            </w:pPr>
            <w:r>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CF0C70" w:rsidRDefault="00CF0C70" w:rsidP="00C15CFF">
            <w:pPr>
              <w:tabs>
                <w:tab w:val="left" w:pos="3555"/>
              </w:tabs>
              <w:rPr>
                <w:rFonts w:eastAsia="Calibri"/>
                <w:b/>
                <w:szCs w:val="22"/>
                <w:lang w:eastAsia="lt-LT"/>
              </w:rPr>
            </w:pPr>
            <w:r>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CF0C70" w:rsidRPr="002C53CE" w:rsidRDefault="00CF0C70" w:rsidP="002C53CE">
            <w:pPr>
              <w:jc w:val="center"/>
              <w:rPr>
                <w:rFonts w:eastAsia="Calibri"/>
                <w:b/>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r w:rsidR="00CF0C70" w:rsidTr="002C53CE">
        <w:tc>
          <w:tcPr>
            <w:tcW w:w="966" w:type="dxa"/>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tabs>
                <w:tab w:val="left" w:pos="3555"/>
              </w:tabs>
              <w:jc w:val="center"/>
              <w:rPr>
                <w:rFonts w:eastAsia="Calibri"/>
                <w:szCs w:val="22"/>
                <w:lang w:eastAsia="lt-LT"/>
              </w:rPr>
            </w:pPr>
            <w:r>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rsidR="00CF0C70" w:rsidRDefault="00CF0C70" w:rsidP="00C15CFF">
            <w:pPr>
              <w:tabs>
                <w:tab w:val="left" w:pos="3555"/>
              </w:tabs>
              <w:rPr>
                <w:rFonts w:eastAsia="Calibri"/>
                <w:b/>
                <w:szCs w:val="22"/>
                <w:lang w:eastAsia="lt-LT"/>
              </w:rPr>
            </w:pPr>
            <w:r>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57"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4"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998"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1"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c>
          <w:tcPr>
            <w:tcW w:w="1005" w:type="dxa"/>
            <w:tcBorders>
              <w:top w:val="single" w:sz="4" w:space="0" w:color="auto"/>
              <w:left w:val="single" w:sz="4" w:space="0" w:color="auto"/>
              <w:bottom w:val="single" w:sz="4" w:space="0" w:color="auto"/>
              <w:right w:val="single" w:sz="4" w:space="0" w:color="auto"/>
            </w:tcBorders>
            <w:vAlign w:val="center"/>
          </w:tcPr>
          <w:p w:rsidR="00CF0C70" w:rsidRDefault="00CF0C70" w:rsidP="002C53CE">
            <w:pPr>
              <w:jc w:val="center"/>
              <w:rPr>
                <w:rFonts w:eastAsia="Calibri"/>
                <w:szCs w:val="22"/>
                <w:lang w:eastAsia="lt-LT"/>
              </w:rPr>
            </w:pPr>
          </w:p>
        </w:tc>
      </w:tr>
    </w:tbl>
    <w:p w:rsidR="00CF0C70" w:rsidRDefault="00CF0C70" w:rsidP="00CF0C70">
      <w:pPr>
        <w:ind w:firstLine="720"/>
        <w:rPr>
          <w:rFonts w:eastAsia="Calibri"/>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0"/>
        <w:gridCol w:w="3096"/>
        <w:gridCol w:w="1454"/>
        <w:gridCol w:w="1470"/>
        <w:gridCol w:w="1451"/>
        <w:gridCol w:w="1423"/>
      </w:tblGrid>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rsidR="00C15CFF" w:rsidRPr="002C53CE" w:rsidRDefault="00C15CFF" w:rsidP="00C15CFF">
            <w:pPr>
              <w:rPr>
                <w:b/>
                <w:szCs w:val="22"/>
              </w:rPr>
            </w:pPr>
            <w:r w:rsidRPr="002C53CE">
              <w:rPr>
                <w:b/>
                <w:sz w:val="22"/>
                <w:szCs w:val="22"/>
              </w:rPr>
              <w:t>5.</w:t>
            </w:r>
          </w:p>
        </w:tc>
        <w:tc>
          <w:tcPr>
            <w:tcW w:w="4513" w:type="pct"/>
            <w:gridSpan w:val="5"/>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tcPr>
          <w:p w:rsidR="00C15CFF" w:rsidRPr="002C53CE" w:rsidRDefault="00C15CFF" w:rsidP="00C15CFF">
            <w:pPr>
              <w:rPr>
                <w:b/>
                <w:szCs w:val="22"/>
              </w:rPr>
            </w:pPr>
            <w:r w:rsidRPr="002C53CE">
              <w:rPr>
                <w:b/>
                <w:sz w:val="22"/>
                <w:szCs w:val="22"/>
              </w:rPr>
              <w:t>INVESTICIJŲ ĮGYVENDINIMO IR PARAMOS IŠMOKĖJIMO PLANAS</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2C53CE" w:rsidRDefault="00C15CFF" w:rsidP="00C15CFF">
            <w:pPr>
              <w:jc w:val="center"/>
              <w:rPr>
                <w:b/>
                <w:szCs w:val="22"/>
              </w:rPr>
            </w:pPr>
            <w:r w:rsidRPr="002C53CE">
              <w:rPr>
                <w:b/>
                <w:sz w:val="22"/>
                <w:szCs w:val="22"/>
              </w:rPr>
              <w:t>I</w:t>
            </w:r>
          </w:p>
        </w:tc>
        <w:tc>
          <w:tcPr>
            <w:tcW w:w="157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2C53CE" w:rsidRDefault="00C15CFF" w:rsidP="00C15CFF">
            <w:pPr>
              <w:jc w:val="center"/>
              <w:rPr>
                <w:b/>
                <w:szCs w:val="22"/>
              </w:rPr>
            </w:pPr>
            <w:r w:rsidRPr="002C53CE">
              <w:rPr>
                <w:b/>
                <w:sz w:val="22"/>
                <w:szCs w:val="22"/>
              </w:rPr>
              <w:t>II</w:t>
            </w:r>
          </w:p>
        </w:tc>
        <w:tc>
          <w:tcPr>
            <w:tcW w:w="73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2C53CE" w:rsidRDefault="00C15CFF" w:rsidP="00C15CFF">
            <w:pPr>
              <w:jc w:val="center"/>
              <w:rPr>
                <w:b/>
                <w:szCs w:val="22"/>
              </w:rPr>
            </w:pPr>
            <w:r w:rsidRPr="002C53CE">
              <w:rPr>
                <w:b/>
                <w:sz w:val="22"/>
                <w:szCs w:val="22"/>
              </w:rPr>
              <w:t>III</w:t>
            </w:r>
          </w:p>
        </w:tc>
        <w:tc>
          <w:tcPr>
            <w:tcW w:w="74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2C53CE" w:rsidRDefault="00C15CFF" w:rsidP="00C15CFF">
            <w:pPr>
              <w:jc w:val="center"/>
              <w:rPr>
                <w:b/>
                <w:szCs w:val="22"/>
              </w:rPr>
            </w:pPr>
            <w:r w:rsidRPr="002C53CE">
              <w:rPr>
                <w:b/>
                <w:sz w:val="22"/>
                <w:szCs w:val="22"/>
              </w:rPr>
              <w:t>IV</w:t>
            </w:r>
          </w:p>
        </w:tc>
        <w:tc>
          <w:tcPr>
            <w:tcW w:w="7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2C53CE" w:rsidRDefault="00C15CFF" w:rsidP="00C15CFF">
            <w:pPr>
              <w:jc w:val="center"/>
              <w:rPr>
                <w:b/>
                <w:szCs w:val="22"/>
              </w:rPr>
            </w:pPr>
            <w:r w:rsidRPr="002C53CE">
              <w:rPr>
                <w:b/>
                <w:sz w:val="22"/>
                <w:szCs w:val="22"/>
              </w:rPr>
              <w:t>V</w:t>
            </w:r>
          </w:p>
        </w:tc>
        <w:tc>
          <w:tcPr>
            <w:tcW w:w="72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15CFF" w:rsidRPr="005C27F5" w:rsidRDefault="00C15CFF" w:rsidP="00C15CFF">
            <w:pPr>
              <w:jc w:val="center"/>
              <w:rPr>
                <w:b/>
                <w:szCs w:val="24"/>
              </w:rPr>
            </w:pPr>
            <w:r w:rsidRPr="005C27F5">
              <w:rPr>
                <w:b/>
                <w:szCs w:val="24"/>
              </w:rPr>
              <w:t>VI</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rsidR="00C15CFF" w:rsidRPr="002C53CE" w:rsidRDefault="00C15CFF" w:rsidP="00C15CFF">
            <w:pPr>
              <w:jc w:val="center"/>
              <w:rPr>
                <w:b/>
                <w:szCs w:val="22"/>
              </w:rPr>
            </w:pPr>
          </w:p>
        </w:tc>
        <w:tc>
          <w:tcPr>
            <w:tcW w:w="1571"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2C53CE" w:rsidRDefault="00C15CFF" w:rsidP="00C15CFF">
            <w:pPr>
              <w:jc w:val="center"/>
              <w:rPr>
                <w:b/>
                <w:szCs w:val="22"/>
              </w:rPr>
            </w:pPr>
            <w:r w:rsidRPr="002C53CE">
              <w:rPr>
                <w:b/>
                <w:sz w:val="22"/>
                <w:szCs w:val="22"/>
              </w:rPr>
              <w:t>Investicija</w:t>
            </w:r>
          </w:p>
        </w:tc>
        <w:tc>
          <w:tcPr>
            <w:tcW w:w="738"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2C53CE" w:rsidRDefault="00C15CFF" w:rsidP="00C15CFF">
            <w:pPr>
              <w:jc w:val="center"/>
              <w:rPr>
                <w:b/>
                <w:szCs w:val="22"/>
              </w:rPr>
            </w:pPr>
            <w:r w:rsidRPr="002C53CE">
              <w:rPr>
                <w:b/>
                <w:sz w:val="22"/>
                <w:szCs w:val="22"/>
              </w:rPr>
              <w:t>Data (metai, mėn.)</w:t>
            </w:r>
          </w:p>
        </w:tc>
        <w:tc>
          <w:tcPr>
            <w:tcW w:w="746"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2C53CE" w:rsidRDefault="00C15CFF" w:rsidP="00C15CFF">
            <w:pPr>
              <w:jc w:val="center"/>
              <w:rPr>
                <w:b/>
                <w:szCs w:val="22"/>
              </w:rPr>
            </w:pPr>
            <w:r w:rsidRPr="002C53CE">
              <w:rPr>
                <w:b/>
                <w:sz w:val="22"/>
                <w:szCs w:val="22"/>
              </w:rPr>
              <w:t xml:space="preserve">Investicijų suma, </w:t>
            </w:r>
            <w:proofErr w:type="spellStart"/>
            <w:r w:rsidRPr="002C53CE">
              <w:rPr>
                <w:b/>
                <w:sz w:val="22"/>
                <w:szCs w:val="22"/>
              </w:rPr>
              <w:t>Eur</w:t>
            </w:r>
            <w:proofErr w:type="spellEnd"/>
            <w:r w:rsidRPr="002C53CE">
              <w:rPr>
                <w:b/>
                <w:sz w:val="22"/>
                <w:szCs w:val="22"/>
              </w:rPr>
              <w:t xml:space="preserve"> (be PVM)</w:t>
            </w:r>
          </w:p>
        </w:tc>
        <w:tc>
          <w:tcPr>
            <w:tcW w:w="736"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2C53CE" w:rsidRDefault="00C15CFF" w:rsidP="00C15CFF">
            <w:pPr>
              <w:jc w:val="center"/>
              <w:rPr>
                <w:b/>
                <w:szCs w:val="22"/>
              </w:rPr>
            </w:pPr>
            <w:r w:rsidRPr="002C53CE">
              <w:rPr>
                <w:b/>
                <w:sz w:val="22"/>
                <w:szCs w:val="22"/>
              </w:rPr>
              <w:t xml:space="preserve">Investicijų suma, </w:t>
            </w:r>
            <w:proofErr w:type="spellStart"/>
            <w:r w:rsidRPr="002C53CE">
              <w:rPr>
                <w:b/>
                <w:sz w:val="22"/>
                <w:szCs w:val="22"/>
              </w:rPr>
              <w:t>Eur</w:t>
            </w:r>
            <w:proofErr w:type="spellEnd"/>
            <w:r w:rsidRPr="002C53CE">
              <w:rPr>
                <w:b/>
                <w:sz w:val="22"/>
                <w:szCs w:val="22"/>
              </w:rPr>
              <w:t xml:space="preserve"> (su PVM)</w:t>
            </w:r>
          </w:p>
        </w:tc>
        <w:tc>
          <w:tcPr>
            <w:tcW w:w="723"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E05939" w:rsidRDefault="00C15CFF" w:rsidP="00C15CFF">
            <w:pPr>
              <w:jc w:val="center"/>
              <w:rPr>
                <w:b/>
                <w:szCs w:val="24"/>
              </w:rPr>
            </w:pPr>
            <w:r w:rsidRPr="00E05939">
              <w:rPr>
                <w:b/>
                <w:szCs w:val="24"/>
              </w:rPr>
              <w:t xml:space="preserve">Paramos suma, </w:t>
            </w:r>
            <w:proofErr w:type="spellStart"/>
            <w:r w:rsidRPr="00E05939">
              <w:rPr>
                <w:b/>
                <w:szCs w:val="24"/>
              </w:rPr>
              <w:t>Eur</w:t>
            </w:r>
            <w:proofErr w:type="spellEnd"/>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rsidR="00C15CFF" w:rsidRPr="002C53CE" w:rsidRDefault="00C15CFF" w:rsidP="00C15CFF">
            <w:pPr>
              <w:rPr>
                <w:szCs w:val="22"/>
              </w:rPr>
            </w:pPr>
            <w:r w:rsidRPr="002C53CE">
              <w:rPr>
                <w:sz w:val="22"/>
                <w:szCs w:val="22"/>
              </w:rPr>
              <w:t>5.1.</w:t>
            </w:r>
          </w:p>
        </w:tc>
        <w:tc>
          <w:tcPr>
            <w:tcW w:w="4513" w:type="pct"/>
            <w:gridSpan w:val="5"/>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C15CFF" w:rsidRPr="002C53CE" w:rsidRDefault="00C15CFF" w:rsidP="00C15CFF">
            <w:pPr>
              <w:jc w:val="center"/>
              <w:rPr>
                <w:szCs w:val="22"/>
              </w:rPr>
            </w:pPr>
            <w:r w:rsidRPr="002C53CE">
              <w:rPr>
                <w:sz w:val="22"/>
                <w:szCs w:val="22"/>
              </w:rPr>
              <w:t>I etapas</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5.1.1.</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Išvardinkite investicijas:</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5.1.1.1.</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5.1.1.2.</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&lt;...&gt;</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5.1.2.</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 viso investicijų:</w:t>
            </w:r>
          </w:p>
        </w:tc>
        <w:tc>
          <w:tcPr>
            <w:tcW w:w="738"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szCs w:val="22"/>
              </w:rPr>
            </w:pPr>
            <w:r w:rsidRPr="002C53CE">
              <w:rPr>
                <w:sz w:val="22"/>
                <w:szCs w:val="22"/>
              </w:rPr>
              <w:t>X</w:t>
            </w: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23" w:type="pct"/>
            <w:tcBorders>
              <w:top w:val="single" w:sz="4" w:space="0" w:color="000000"/>
              <w:left w:val="single" w:sz="4" w:space="0" w:color="000000"/>
              <w:bottom w:val="single" w:sz="4" w:space="0" w:color="000000"/>
              <w:right w:val="single" w:sz="4" w:space="0" w:color="000000"/>
            </w:tcBorders>
            <w:vAlign w:val="center"/>
            <w:hideMark/>
          </w:tcPr>
          <w:p w:rsidR="00C15CFF" w:rsidRPr="00E05939" w:rsidRDefault="00C15CFF">
            <w:pPr>
              <w:jc w:val="center"/>
              <w:rPr>
                <w:szCs w:val="24"/>
              </w:rPr>
            </w:pPr>
            <w:r w:rsidRPr="00E05939">
              <w:rPr>
                <w:szCs w:val="24"/>
              </w:rPr>
              <w:t>X</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5.1.3.</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 xml:space="preserve">I etapo paramos išmokėjimas </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4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szCs w:val="22"/>
              </w:rPr>
            </w:pPr>
            <w:r w:rsidRPr="002C53CE">
              <w:rPr>
                <w:sz w:val="22"/>
                <w:szCs w:val="22"/>
              </w:rPr>
              <w:t>X</w:t>
            </w:r>
          </w:p>
        </w:tc>
        <w:tc>
          <w:tcPr>
            <w:tcW w:w="73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szCs w:val="22"/>
              </w:rPr>
            </w:pPr>
            <w:r w:rsidRPr="002C53CE">
              <w:rPr>
                <w:sz w:val="22"/>
                <w:szCs w:val="22"/>
              </w:rPr>
              <w:t>X</w:t>
            </w: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b/>
                <w:szCs w:val="24"/>
              </w:rPr>
            </w:pP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5.1.4.</w:t>
            </w:r>
          </w:p>
        </w:tc>
        <w:tc>
          <w:tcPr>
            <w:tcW w:w="4513" w:type="pct"/>
            <w:gridSpan w:val="5"/>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 etapo finansavimo šaltinis:</w:t>
            </w:r>
            <w:r w:rsidR="00FD36AE" w:rsidRPr="002C53CE">
              <w:rPr>
                <w:sz w:val="22"/>
                <w:szCs w:val="22"/>
              </w:rPr>
              <w:t xml:space="preserve"> </w:t>
            </w:r>
          </w:p>
          <w:p w:rsidR="006C39F2" w:rsidRPr="002C53CE" w:rsidRDefault="006C39F2" w:rsidP="00C15CFF">
            <w:pPr>
              <w:jc w:val="both"/>
              <w:rPr>
                <w:szCs w:val="22"/>
              </w:rPr>
            </w:pPr>
            <w:r w:rsidRPr="002C53CE">
              <w:rPr>
                <w:sz w:val="22"/>
                <w:szCs w:val="22"/>
              </w:rPr>
              <w:t>Paramos lėšos:</w:t>
            </w:r>
          </w:p>
          <w:p w:rsidR="00C15CFF" w:rsidRPr="002C53CE" w:rsidRDefault="00C15CFF" w:rsidP="00C15CFF">
            <w:pPr>
              <w:jc w:val="both"/>
              <w:rPr>
                <w:szCs w:val="22"/>
              </w:rPr>
            </w:pPr>
            <w:r w:rsidRPr="002C53CE">
              <w:rPr>
                <w:sz w:val="22"/>
                <w:szCs w:val="22"/>
              </w:rPr>
              <w:t>Pareiškėjo lėšos:</w:t>
            </w:r>
          </w:p>
          <w:p w:rsidR="00C15CFF" w:rsidRPr="002C53CE" w:rsidRDefault="00C15CFF" w:rsidP="00C15CFF">
            <w:pPr>
              <w:jc w:val="both"/>
              <w:rPr>
                <w:szCs w:val="22"/>
              </w:rPr>
            </w:pPr>
            <w:r w:rsidRPr="002C53CE">
              <w:rPr>
                <w:sz w:val="22"/>
                <w:szCs w:val="22"/>
              </w:rPr>
              <w:t>Paskola/ finansinė nuoma (lizingas):</w:t>
            </w:r>
          </w:p>
          <w:p w:rsidR="006C39F2" w:rsidRPr="002C53CE" w:rsidRDefault="006C39F2" w:rsidP="00C15CFF">
            <w:pPr>
              <w:jc w:val="both"/>
              <w:rPr>
                <w:szCs w:val="22"/>
              </w:rPr>
            </w:pPr>
            <w:r w:rsidRPr="002C53CE">
              <w:rPr>
                <w:sz w:val="22"/>
                <w:szCs w:val="22"/>
              </w:rPr>
              <w:lastRenderedPageBreak/>
              <w:t>Susigrąžintas PVM:</w:t>
            </w:r>
          </w:p>
          <w:p w:rsidR="006C39F2" w:rsidRPr="002C53CE" w:rsidRDefault="006C39F2" w:rsidP="00C15CFF">
            <w:pPr>
              <w:jc w:val="both"/>
              <w:rPr>
                <w:szCs w:val="22"/>
              </w:rPr>
            </w:pPr>
            <w:r w:rsidRPr="002C53CE">
              <w:rPr>
                <w:sz w:val="22"/>
                <w:szCs w:val="22"/>
              </w:rPr>
              <w:t>Pareiškėjo iš vietos projekte numatytos vykdyti veiklos gautinos lėšos:</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rsidR="00C15CFF" w:rsidRPr="002C53CE" w:rsidRDefault="00C15CFF" w:rsidP="00C15CFF">
            <w:pPr>
              <w:rPr>
                <w:szCs w:val="22"/>
              </w:rPr>
            </w:pPr>
            <w:r w:rsidRPr="002C53CE">
              <w:rPr>
                <w:sz w:val="22"/>
                <w:szCs w:val="22"/>
              </w:rPr>
              <w:lastRenderedPageBreak/>
              <w:t>5.2.</w:t>
            </w:r>
          </w:p>
        </w:tc>
        <w:tc>
          <w:tcPr>
            <w:tcW w:w="4513" w:type="pct"/>
            <w:gridSpan w:val="5"/>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C15CFF" w:rsidRPr="002C53CE" w:rsidRDefault="00C15CFF" w:rsidP="00C15CFF">
            <w:pPr>
              <w:jc w:val="center"/>
              <w:rPr>
                <w:szCs w:val="22"/>
              </w:rPr>
            </w:pPr>
            <w:r w:rsidRPr="002C53CE">
              <w:rPr>
                <w:sz w:val="22"/>
                <w:szCs w:val="22"/>
              </w:rPr>
              <w:t>II etapas</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5.2.1.</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Išvardinkite investicijas:</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5.2.1.1.</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5.2.1.2.</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&lt;...&gt;</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5.2.2.</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 viso investicijų:</w:t>
            </w:r>
          </w:p>
        </w:tc>
        <w:tc>
          <w:tcPr>
            <w:tcW w:w="738"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szCs w:val="22"/>
              </w:rPr>
            </w:pPr>
            <w:r w:rsidRPr="002C53CE">
              <w:rPr>
                <w:sz w:val="22"/>
                <w:szCs w:val="22"/>
              </w:rPr>
              <w:t>X</w:t>
            </w: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23" w:type="pct"/>
            <w:tcBorders>
              <w:top w:val="single" w:sz="4" w:space="0" w:color="000000"/>
              <w:left w:val="single" w:sz="4" w:space="0" w:color="000000"/>
              <w:bottom w:val="single" w:sz="4" w:space="0" w:color="000000"/>
              <w:right w:val="single" w:sz="4" w:space="0" w:color="000000"/>
            </w:tcBorders>
            <w:vAlign w:val="center"/>
            <w:hideMark/>
          </w:tcPr>
          <w:p w:rsidR="00C15CFF" w:rsidRPr="00E05939" w:rsidRDefault="00C15CFF">
            <w:pPr>
              <w:jc w:val="center"/>
              <w:rPr>
                <w:b/>
                <w:szCs w:val="24"/>
              </w:rPr>
            </w:pPr>
            <w:r w:rsidRPr="00E05939">
              <w:rPr>
                <w:szCs w:val="24"/>
              </w:rPr>
              <w:t>X</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5.2.3.</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 xml:space="preserve">II etapo paramos išmokėjimas </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rsidP="00C15CFF">
            <w:pPr>
              <w:jc w:val="center"/>
              <w:rPr>
                <w:b/>
                <w:szCs w:val="22"/>
              </w:rPr>
            </w:pPr>
          </w:p>
        </w:tc>
        <w:tc>
          <w:tcPr>
            <w:tcW w:w="74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rsidP="00C15CFF">
            <w:pPr>
              <w:jc w:val="center"/>
              <w:rPr>
                <w:b/>
                <w:szCs w:val="22"/>
              </w:rPr>
            </w:pPr>
            <w:r w:rsidRPr="002C53CE">
              <w:rPr>
                <w:sz w:val="22"/>
                <w:szCs w:val="22"/>
              </w:rPr>
              <w:t>X</w:t>
            </w:r>
          </w:p>
        </w:tc>
        <w:tc>
          <w:tcPr>
            <w:tcW w:w="73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rsidP="00C15CFF">
            <w:pPr>
              <w:jc w:val="center"/>
              <w:rPr>
                <w:b/>
                <w:szCs w:val="22"/>
              </w:rPr>
            </w:pPr>
            <w:r w:rsidRPr="002C53CE">
              <w:rPr>
                <w:sz w:val="22"/>
                <w:szCs w:val="22"/>
              </w:rPr>
              <w:t>X</w:t>
            </w: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rsidP="00C15CFF">
            <w:pPr>
              <w:jc w:val="center"/>
              <w:rPr>
                <w:b/>
                <w:szCs w:val="24"/>
              </w:rPr>
            </w:pP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5.2.4.</w:t>
            </w:r>
          </w:p>
        </w:tc>
        <w:tc>
          <w:tcPr>
            <w:tcW w:w="4513" w:type="pct"/>
            <w:gridSpan w:val="5"/>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II etapo finansavimo šaltinis:</w:t>
            </w:r>
          </w:p>
          <w:p w:rsidR="006C39F2" w:rsidRPr="002C53CE" w:rsidRDefault="006C39F2" w:rsidP="006C39F2">
            <w:pPr>
              <w:jc w:val="both"/>
              <w:rPr>
                <w:szCs w:val="22"/>
              </w:rPr>
            </w:pPr>
            <w:r w:rsidRPr="002C53CE">
              <w:rPr>
                <w:sz w:val="22"/>
                <w:szCs w:val="22"/>
              </w:rPr>
              <w:t>Paramos lėšos:</w:t>
            </w:r>
          </w:p>
          <w:p w:rsidR="006C39F2" w:rsidRPr="002C53CE" w:rsidRDefault="006C39F2" w:rsidP="006C39F2">
            <w:pPr>
              <w:jc w:val="both"/>
              <w:rPr>
                <w:szCs w:val="22"/>
              </w:rPr>
            </w:pPr>
            <w:r w:rsidRPr="002C53CE">
              <w:rPr>
                <w:sz w:val="22"/>
                <w:szCs w:val="22"/>
              </w:rPr>
              <w:t>Pareiškėjo lėšos:</w:t>
            </w:r>
          </w:p>
          <w:p w:rsidR="006C39F2" w:rsidRPr="002C53CE" w:rsidRDefault="006C39F2" w:rsidP="006C39F2">
            <w:pPr>
              <w:jc w:val="both"/>
              <w:rPr>
                <w:szCs w:val="22"/>
              </w:rPr>
            </w:pPr>
            <w:r w:rsidRPr="002C53CE">
              <w:rPr>
                <w:sz w:val="22"/>
                <w:szCs w:val="22"/>
              </w:rPr>
              <w:t>Paskola/ finansinė nuoma (lizingas):</w:t>
            </w:r>
          </w:p>
          <w:p w:rsidR="006C39F2" w:rsidRPr="002C53CE" w:rsidRDefault="006C39F2" w:rsidP="006C39F2">
            <w:pPr>
              <w:jc w:val="both"/>
              <w:rPr>
                <w:szCs w:val="22"/>
              </w:rPr>
            </w:pPr>
            <w:r w:rsidRPr="002C53CE">
              <w:rPr>
                <w:sz w:val="22"/>
                <w:szCs w:val="22"/>
              </w:rPr>
              <w:t>Susigrąžintas PVM:</w:t>
            </w:r>
          </w:p>
          <w:p w:rsidR="00C15CFF" w:rsidRPr="002C53CE" w:rsidRDefault="006C39F2" w:rsidP="006C39F2">
            <w:pPr>
              <w:jc w:val="both"/>
              <w:rPr>
                <w:szCs w:val="22"/>
              </w:rPr>
            </w:pPr>
            <w:r w:rsidRPr="002C53CE">
              <w:rPr>
                <w:sz w:val="22"/>
                <w:szCs w:val="22"/>
              </w:rPr>
              <w:t>Pareiškėjo iš vietos projekte numatytos vykdyti veiklos gautinos lėšos:</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rsidR="00C15CFF" w:rsidRPr="002C53CE" w:rsidRDefault="00C15CFF" w:rsidP="00C15CFF">
            <w:pPr>
              <w:rPr>
                <w:szCs w:val="22"/>
              </w:rPr>
            </w:pPr>
            <w:r w:rsidRPr="002C53CE">
              <w:rPr>
                <w:sz w:val="22"/>
                <w:szCs w:val="22"/>
              </w:rPr>
              <w:t>5.3.</w:t>
            </w:r>
          </w:p>
        </w:tc>
        <w:tc>
          <w:tcPr>
            <w:tcW w:w="4513" w:type="pct"/>
            <w:gridSpan w:val="5"/>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C15CFF" w:rsidRPr="002C53CE" w:rsidRDefault="00C15CFF" w:rsidP="00C15CFF">
            <w:pPr>
              <w:jc w:val="center"/>
              <w:rPr>
                <w:szCs w:val="22"/>
              </w:rPr>
            </w:pPr>
            <w:r w:rsidRPr="002C53CE">
              <w:rPr>
                <w:sz w:val="22"/>
                <w:szCs w:val="22"/>
              </w:rPr>
              <w:t>III etapas</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5.3.1.</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Išvardinkite investicijas:</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5.3.1.1.</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5.3.1.2.</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&lt;...&gt;</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5.3.2.</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Iš viso investicijų:</w:t>
            </w:r>
          </w:p>
        </w:tc>
        <w:tc>
          <w:tcPr>
            <w:tcW w:w="738"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b/>
                <w:szCs w:val="22"/>
              </w:rPr>
            </w:pPr>
            <w:r w:rsidRPr="002C53CE">
              <w:rPr>
                <w:sz w:val="22"/>
                <w:szCs w:val="22"/>
              </w:rPr>
              <w:t>X</w:t>
            </w: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23" w:type="pct"/>
            <w:tcBorders>
              <w:top w:val="single" w:sz="4" w:space="0" w:color="000000"/>
              <w:left w:val="single" w:sz="4" w:space="0" w:color="000000"/>
              <w:bottom w:val="single" w:sz="4" w:space="0" w:color="000000"/>
              <w:right w:val="single" w:sz="4" w:space="0" w:color="000000"/>
            </w:tcBorders>
            <w:vAlign w:val="center"/>
            <w:hideMark/>
          </w:tcPr>
          <w:p w:rsidR="00C15CFF" w:rsidRPr="00E05939" w:rsidRDefault="00C15CFF">
            <w:pPr>
              <w:jc w:val="center"/>
              <w:rPr>
                <w:b/>
                <w:szCs w:val="24"/>
              </w:rPr>
            </w:pPr>
            <w:r w:rsidRPr="00E05939">
              <w:rPr>
                <w:szCs w:val="24"/>
              </w:rPr>
              <w:t>X</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5.3.3.</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rPr>
                <w:szCs w:val="22"/>
              </w:rPr>
            </w:pPr>
            <w:r w:rsidRPr="002C53CE">
              <w:rPr>
                <w:sz w:val="22"/>
                <w:szCs w:val="22"/>
              </w:rPr>
              <w:t xml:space="preserve">III etapo paramos išmokėjimas </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b/>
                <w:szCs w:val="22"/>
              </w:rPr>
            </w:pPr>
          </w:p>
        </w:tc>
        <w:tc>
          <w:tcPr>
            <w:tcW w:w="74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b/>
                <w:szCs w:val="22"/>
              </w:rPr>
            </w:pPr>
            <w:r w:rsidRPr="002C53CE">
              <w:rPr>
                <w:sz w:val="22"/>
                <w:szCs w:val="22"/>
              </w:rPr>
              <w:t>X</w:t>
            </w:r>
          </w:p>
        </w:tc>
        <w:tc>
          <w:tcPr>
            <w:tcW w:w="736"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b/>
                <w:szCs w:val="22"/>
              </w:rPr>
            </w:pPr>
            <w:r w:rsidRPr="002C53CE">
              <w:rPr>
                <w:sz w:val="22"/>
                <w:szCs w:val="22"/>
              </w:rPr>
              <w:t>X</w:t>
            </w: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b/>
                <w:szCs w:val="24"/>
              </w:rPr>
            </w:pP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5.3.4.</w:t>
            </w:r>
          </w:p>
        </w:tc>
        <w:tc>
          <w:tcPr>
            <w:tcW w:w="4513" w:type="pct"/>
            <w:gridSpan w:val="5"/>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III etapo finansavimo šaltinis:</w:t>
            </w:r>
          </w:p>
          <w:p w:rsidR="006C39F2" w:rsidRPr="002C53CE" w:rsidRDefault="006C39F2" w:rsidP="006C39F2">
            <w:pPr>
              <w:jc w:val="both"/>
              <w:rPr>
                <w:szCs w:val="22"/>
              </w:rPr>
            </w:pPr>
            <w:r w:rsidRPr="002C53CE">
              <w:rPr>
                <w:sz w:val="22"/>
                <w:szCs w:val="22"/>
              </w:rPr>
              <w:t>Paramos lėšos:</w:t>
            </w:r>
          </w:p>
          <w:p w:rsidR="006C39F2" w:rsidRPr="002C53CE" w:rsidRDefault="006C39F2" w:rsidP="006C39F2">
            <w:pPr>
              <w:jc w:val="both"/>
              <w:rPr>
                <w:szCs w:val="22"/>
              </w:rPr>
            </w:pPr>
            <w:r w:rsidRPr="002C53CE">
              <w:rPr>
                <w:sz w:val="22"/>
                <w:szCs w:val="22"/>
              </w:rPr>
              <w:t>Pareiškėjo lėšos:</w:t>
            </w:r>
          </w:p>
          <w:p w:rsidR="006C39F2" w:rsidRPr="002C53CE" w:rsidRDefault="006C39F2" w:rsidP="006C39F2">
            <w:pPr>
              <w:jc w:val="both"/>
              <w:rPr>
                <w:szCs w:val="22"/>
              </w:rPr>
            </w:pPr>
            <w:r w:rsidRPr="002C53CE">
              <w:rPr>
                <w:sz w:val="22"/>
                <w:szCs w:val="22"/>
              </w:rPr>
              <w:t>Paskola/ finansinė nuoma (lizingas):</w:t>
            </w:r>
          </w:p>
          <w:p w:rsidR="006C39F2" w:rsidRPr="002C53CE" w:rsidRDefault="006C39F2" w:rsidP="006C39F2">
            <w:pPr>
              <w:jc w:val="both"/>
              <w:rPr>
                <w:szCs w:val="22"/>
              </w:rPr>
            </w:pPr>
            <w:r w:rsidRPr="002C53CE">
              <w:rPr>
                <w:sz w:val="22"/>
                <w:szCs w:val="22"/>
              </w:rPr>
              <w:t>Susigrąžintas PVM:</w:t>
            </w:r>
          </w:p>
          <w:p w:rsidR="00C15CFF" w:rsidRPr="002C53CE" w:rsidRDefault="006C39F2" w:rsidP="006C39F2">
            <w:pPr>
              <w:jc w:val="both"/>
              <w:rPr>
                <w:b/>
                <w:szCs w:val="22"/>
              </w:rPr>
            </w:pPr>
            <w:r w:rsidRPr="002C53CE">
              <w:rPr>
                <w:sz w:val="22"/>
                <w:szCs w:val="22"/>
              </w:rPr>
              <w:t>Pareiškėjo iš vietos projekte numatytos vykdyti veiklos gautinos lėšos:</w:t>
            </w:r>
          </w:p>
        </w:tc>
      </w:tr>
      <w:tr w:rsidR="00C15CFF" w:rsidRPr="005C27F5" w:rsidTr="0081301B">
        <w:tc>
          <w:tcPr>
            <w:tcW w:w="487"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rsidR="00C15CFF" w:rsidRPr="002C53CE" w:rsidRDefault="00C15CFF" w:rsidP="00C15CFF">
            <w:pPr>
              <w:rPr>
                <w:szCs w:val="22"/>
              </w:rPr>
            </w:pPr>
            <w:r w:rsidRPr="002C53CE">
              <w:rPr>
                <w:sz w:val="22"/>
                <w:szCs w:val="22"/>
              </w:rPr>
              <w:t>5.4.</w:t>
            </w:r>
          </w:p>
        </w:tc>
        <w:tc>
          <w:tcPr>
            <w:tcW w:w="4513" w:type="pct"/>
            <w:gridSpan w:val="5"/>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C15CFF" w:rsidRPr="002C53CE" w:rsidRDefault="00C15CFF" w:rsidP="00C15CFF">
            <w:pPr>
              <w:jc w:val="center"/>
              <w:rPr>
                <w:szCs w:val="22"/>
              </w:rPr>
            </w:pPr>
            <w:r w:rsidRPr="002C53CE">
              <w:rPr>
                <w:sz w:val="22"/>
                <w:szCs w:val="22"/>
              </w:rPr>
              <w:t>IV etapas</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5.4.1.</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Išvardinkite investicijas:</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5.4.1.1.</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jc w:val="both"/>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5.4.1.2.</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jc w:val="both"/>
              <w:rPr>
                <w:szCs w:val="22"/>
              </w:rPr>
            </w:pPr>
            <w:r w:rsidRPr="002C53CE">
              <w:rPr>
                <w:sz w:val="22"/>
                <w:szCs w:val="22"/>
              </w:rPr>
              <w:t>....</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&lt;...&gt;</w:t>
            </w:r>
          </w:p>
        </w:tc>
        <w:tc>
          <w:tcPr>
            <w:tcW w:w="1571"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jc w:val="both"/>
              <w:rPr>
                <w:szCs w:val="22"/>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5.4.2.</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Iš viso investicijų:</w:t>
            </w:r>
          </w:p>
        </w:tc>
        <w:tc>
          <w:tcPr>
            <w:tcW w:w="738" w:type="pct"/>
            <w:tcBorders>
              <w:top w:val="single" w:sz="4" w:space="0" w:color="000000"/>
              <w:left w:val="single" w:sz="4" w:space="0" w:color="000000"/>
              <w:bottom w:val="single" w:sz="4" w:space="0" w:color="000000"/>
              <w:right w:val="single" w:sz="4" w:space="0" w:color="000000"/>
            </w:tcBorders>
            <w:vAlign w:val="center"/>
            <w:hideMark/>
          </w:tcPr>
          <w:p w:rsidR="00C15CFF" w:rsidRPr="002C53CE" w:rsidRDefault="00C15CFF">
            <w:pPr>
              <w:jc w:val="center"/>
              <w:rPr>
                <w:szCs w:val="22"/>
              </w:rPr>
            </w:pPr>
            <w:r w:rsidRPr="002C53CE">
              <w:rPr>
                <w:sz w:val="22"/>
                <w:szCs w:val="22"/>
              </w:rPr>
              <w:t>X</w:t>
            </w: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tcPr>
          <w:p w:rsidR="00C15CFF" w:rsidRPr="002C53CE" w:rsidRDefault="00C15CFF" w:rsidP="00C15CFF">
            <w:pPr>
              <w:rPr>
                <w:szCs w:val="22"/>
              </w:rPr>
            </w:pPr>
            <w:r w:rsidRPr="002C53CE">
              <w:rPr>
                <w:sz w:val="22"/>
                <w:szCs w:val="22"/>
              </w:rPr>
              <w:t>5.4.3.</w:t>
            </w:r>
          </w:p>
        </w:tc>
        <w:tc>
          <w:tcPr>
            <w:tcW w:w="1571" w:type="pct"/>
            <w:tcBorders>
              <w:top w:val="single" w:sz="4" w:space="0" w:color="000000"/>
              <w:left w:val="single" w:sz="4" w:space="0" w:color="000000"/>
              <w:bottom w:val="single" w:sz="4" w:space="0" w:color="000000"/>
              <w:right w:val="single" w:sz="4" w:space="0" w:color="000000"/>
            </w:tcBorders>
            <w:hideMark/>
          </w:tcPr>
          <w:p w:rsidR="00C15CFF" w:rsidRPr="002C53CE" w:rsidRDefault="00C15CFF" w:rsidP="00C15CFF">
            <w:pPr>
              <w:jc w:val="both"/>
              <w:rPr>
                <w:szCs w:val="22"/>
              </w:rPr>
            </w:pPr>
            <w:r w:rsidRPr="002C53CE">
              <w:rPr>
                <w:sz w:val="22"/>
                <w:szCs w:val="22"/>
              </w:rPr>
              <w:t>IV etapo paramos išmokėjimas</w:t>
            </w:r>
          </w:p>
        </w:tc>
        <w:tc>
          <w:tcPr>
            <w:tcW w:w="738"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4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vAlign w:val="center"/>
          </w:tcPr>
          <w:p w:rsidR="00C15CFF" w:rsidRPr="00E05939" w:rsidRDefault="00C15CFF">
            <w:pPr>
              <w:jc w:val="center"/>
              <w:rPr>
                <w:szCs w:val="24"/>
              </w:rPr>
            </w:pPr>
          </w:p>
        </w:tc>
      </w:tr>
      <w:tr w:rsidR="006C39F2" w:rsidRPr="005C27F5" w:rsidTr="006C39F2">
        <w:tc>
          <w:tcPr>
            <w:tcW w:w="487" w:type="pct"/>
            <w:tcBorders>
              <w:top w:val="single" w:sz="4" w:space="0" w:color="000000"/>
              <w:left w:val="single" w:sz="4" w:space="0" w:color="000000"/>
              <w:bottom w:val="single" w:sz="4" w:space="0" w:color="000000"/>
              <w:right w:val="single" w:sz="4" w:space="0" w:color="000000"/>
            </w:tcBorders>
          </w:tcPr>
          <w:p w:rsidR="006C39F2" w:rsidRPr="002C53CE" w:rsidRDefault="006C39F2" w:rsidP="00C15CFF">
            <w:pPr>
              <w:rPr>
                <w:szCs w:val="22"/>
              </w:rPr>
            </w:pPr>
            <w:r w:rsidRPr="002C53CE">
              <w:rPr>
                <w:sz w:val="22"/>
                <w:szCs w:val="22"/>
              </w:rPr>
              <w:t>5.4.4.</w:t>
            </w:r>
          </w:p>
        </w:tc>
        <w:tc>
          <w:tcPr>
            <w:tcW w:w="4513" w:type="pct"/>
            <w:gridSpan w:val="5"/>
            <w:tcBorders>
              <w:top w:val="single" w:sz="4" w:space="0" w:color="000000"/>
              <w:left w:val="single" w:sz="4" w:space="0" w:color="000000"/>
              <w:bottom w:val="single" w:sz="4" w:space="0" w:color="000000"/>
              <w:right w:val="single" w:sz="4" w:space="0" w:color="000000"/>
            </w:tcBorders>
            <w:hideMark/>
          </w:tcPr>
          <w:p w:rsidR="006C39F2" w:rsidRPr="002C53CE" w:rsidRDefault="006C39F2" w:rsidP="00C15CFF">
            <w:pPr>
              <w:jc w:val="both"/>
              <w:rPr>
                <w:szCs w:val="22"/>
              </w:rPr>
            </w:pPr>
            <w:r w:rsidRPr="002C53CE">
              <w:rPr>
                <w:sz w:val="22"/>
                <w:szCs w:val="22"/>
              </w:rPr>
              <w:t>IV etapo finansavimo šaltinis:</w:t>
            </w:r>
          </w:p>
          <w:p w:rsidR="006C39F2" w:rsidRPr="002C53CE" w:rsidRDefault="006C39F2" w:rsidP="006C39F2">
            <w:pPr>
              <w:jc w:val="both"/>
              <w:rPr>
                <w:szCs w:val="22"/>
              </w:rPr>
            </w:pPr>
            <w:r w:rsidRPr="002C53CE">
              <w:rPr>
                <w:sz w:val="22"/>
                <w:szCs w:val="22"/>
              </w:rPr>
              <w:t>Paramos lėšos:</w:t>
            </w:r>
          </w:p>
          <w:p w:rsidR="006C39F2" w:rsidRPr="002C53CE" w:rsidRDefault="006C39F2" w:rsidP="006C39F2">
            <w:pPr>
              <w:jc w:val="both"/>
              <w:rPr>
                <w:szCs w:val="22"/>
              </w:rPr>
            </w:pPr>
            <w:r w:rsidRPr="002C53CE">
              <w:rPr>
                <w:sz w:val="22"/>
                <w:szCs w:val="22"/>
              </w:rPr>
              <w:t>Pareiškėjo lėšos:</w:t>
            </w:r>
          </w:p>
          <w:p w:rsidR="006C39F2" w:rsidRPr="002C53CE" w:rsidRDefault="006C39F2" w:rsidP="006C39F2">
            <w:pPr>
              <w:jc w:val="both"/>
              <w:rPr>
                <w:szCs w:val="22"/>
              </w:rPr>
            </w:pPr>
            <w:r w:rsidRPr="002C53CE">
              <w:rPr>
                <w:sz w:val="22"/>
                <w:szCs w:val="22"/>
              </w:rPr>
              <w:t>Paskola/ finansinė nuoma (lizingas):</w:t>
            </w:r>
          </w:p>
          <w:p w:rsidR="006C39F2" w:rsidRPr="002C53CE" w:rsidRDefault="006C39F2" w:rsidP="006C39F2">
            <w:pPr>
              <w:jc w:val="both"/>
              <w:rPr>
                <w:szCs w:val="22"/>
              </w:rPr>
            </w:pPr>
            <w:r w:rsidRPr="002C53CE">
              <w:rPr>
                <w:sz w:val="22"/>
                <w:szCs w:val="22"/>
              </w:rPr>
              <w:t>Susigrąžintas PVM:</w:t>
            </w:r>
          </w:p>
          <w:p w:rsidR="006C39F2" w:rsidRPr="002C53CE" w:rsidRDefault="006C39F2" w:rsidP="0081301B">
            <w:pPr>
              <w:rPr>
                <w:szCs w:val="22"/>
              </w:rPr>
            </w:pPr>
            <w:r w:rsidRPr="002C53CE">
              <w:rPr>
                <w:sz w:val="22"/>
                <w:szCs w:val="22"/>
              </w:rPr>
              <w:t>Pareiškėjo iš vietos projekte numatytos vykdyti veiklos gautinos lėšos:</w:t>
            </w:r>
          </w:p>
        </w:tc>
      </w:tr>
      <w:tr w:rsidR="00C15CFF" w:rsidRPr="005C27F5" w:rsidTr="002C53CE">
        <w:tc>
          <w:tcPr>
            <w:tcW w:w="487"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rsidR="00C15CFF" w:rsidRPr="002C53CE" w:rsidRDefault="00C15CFF" w:rsidP="00C15CFF">
            <w:pPr>
              <w:rPr>
                <w:szCs w:val="22"/>
              </w:rPr>
            </w:pPr>
          </w:p>
        </w:tc>
        <w:tc>
          <w:tcPr>
            <w:tcW w:w="1571"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hideMark/>
          </w:tcPr>
          <w:p w:rsidR="00C15CFF" w:rsidRPr="002C53CE" w:rsidRDefault="00C15CFF" w:rsidP="00C15CFF">
            <w:pPr>
              <w:rPr>
                <w:szCs w:val="22"/>
              </w:rPr>
            </w:pPr>
            <w:r w:rsidRPr="002C53CE">
              <w:rPr>
                <w:sz w:val="22"/>
                <w:szCs w:val="22"/>
              </w:rPr>
              <w:t>Iš viso:</w:t>
            </w:r>
          </w:p>
        </w:tc>
        <w:tc>
          <w:tcPr>
            <w:tcW w:w="738"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C15CFF" w:rsidRPr="002C53CE" w:rsidRDefault="00C15CFF">
            <w:pPr>
              <w:jc w:val="center"/>
              <w:rPr>
                <w:szCs w:val="22"/>
              </w:rPr>
            </w:pPr>
            <w:r w:rsidRPr="002C53CE">
              <w:rPr>
                <w:sz w:val="22"/>
                <w:szCs w:val="22"/>
              </w:rPr>
              <w:t>X</w:t>
            </w:r>
          </w:p>
        </w:tc>
        <w:tc>
          <w:tcPr>
            <w:tcW w:w="746"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tcPr>
          <w:p w:rsidR="00C15CFF" w:rsidRPr="002C53CE" w:rsidRDefault="00C15CFF">
            <w:pPr>
              <w:jc w:val="center"/>
              <w:rPr>
                <w:szCs w:val="22"/>
              </w:rPr>
            </w:pPr>
          </w:p>
        </w:tc>
        <w:tc>
          <w:tcPr>
            <w:tcW w:w="736"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tcPr>
          <w:p w:rsidR="00C15CFF" w:rsidRPr="002C53CE" w:rsidRDefault="00C15CFF">
            <w:pPr>
              <w:jc w:val="center"/>
              <w:rPr>
                <w:szCs w:val="22"/>
              </w:rPr>
            </w:pPr>
          </w:p>
        </w:tc>
        <w:tc>
          <w:tcPr>
            <w:tcW w:w="723" w:type="pct"/>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tcPr>
          <w:p w:rsidR="00C15CFF" w:rsidRPr="00E05939" w:rsidRDefault="00C15CFF">
            <w:pPr>
              <w:jc w:val="center"/>
              <w:rPr>
                <w:szCs w:val="24"/>
              </w:rPr>
            </w:pPr>
          </w:p>
        </w:tc>
      </w:tr>
    </w:tbl>
    <w:p w:rsidR="00C15CFF" w:rsidRDefault="00C15CFF" w:rsidP="00CF0C7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766"/>
        <w:gridCol w:w="223"/>
        <w:gridCol w:w="645"/>
        <w:gridCol w:w="1244"/>
        <w:gridCol w:w="98"/>
        <w:gridCol w:w="109"/>
        <w:gridCol w:w="8"/>
        <w:gridCol w:w="7"/>
        <w:gridCol w:w="735"/>
        <w:gridCol w:w="133"/>
        <w:gridCol w:w="1134"/>
        <w:gridCol w:w="1134"/>
        <w:gridCol w:w="1134"/>
        <w:gridCol w:w="710"/>
        <w:gridCol w:w="424"/>
        <w:gridCol w:w="284"/>
        <w:gridCol w:w="851"/>
        <w:gridCol w:w="21"/>
      </w:tblGrid>
      <w:tr w:rsidR="00CF0C70" w:rsidTr="002C53CE">
        <w:tc>
          <w:tcPr>
            <w:tcW w:w="76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15CFF" w:rsidP="00C15CFF">
            <w:pPr>
              <w:tabs>
                <w:tab w:val="left" w:pos="3555"/>
              </w:tabs>
              <w:jc w:val="center"/>
              <w:rPr>
                <w:rFonts w:eastAsia="Calibri"/>
                <w:b/>
                <w:szCs w:val="22"/>
              </w:rPr>
            </w:pPr>
            <w:r>
              <w:rPr>
                <w:b/>
                <w:sz w:val="22"/>
                <w:szCs w:val="22"/>
                <w:lang w:eastAsia="lt-LT"/>
              </w:rPr>
              <w:t>6</w:t>
            </w:r>
            <w:r w:rsidR="00CF0C70">
              <w:rPr>
                <w:b/>
                <w:sz w:val="22"/>
                <w:szCs w:val="22"/>
                <w:lang w:eastAsia="lt-LT"/>
              </w:rPr>
              <w:t>.</w:t>
            </w:r>
          </w:p>
        </w:tc>
        <w:tc>
          <w:tcPr>
            <w:tcW w:w="8894" w:type="dxa"/>
            <w:gridSpan w:val="17"/>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rPr>
                <w:rFonts w:eastAsia="Calibri"/>
                <w:b/>
                <w:szCs w:val="22"/>
              </w:rPr>
            </w:pPr>
            <w:r>
              <w:rPr>
                <w:b/>
                <w:sz w:val="22"/>
                <w:szCs w:val="22"/>
                <w:lang w:eastAsia="lt-LT"/>
              </w:rPr>
              <w:t xml:space="preserve">INFORMACIJA APIE PAREIŠKĖJO TURIMUS FINANSINIUS ĮSIPAREIGOJIMUS </w:t>
            </w:r>
            <w:r>
              <w:rPr>
                <w:b/>
                <w:caps/>
                <w:sz w:val="22"/>
                <w:szCs w:val="22"/>
                <w:lang w:eastAsia="lt-LT"/>
              </w:rPr>
              <w:t>ir įsipareigojimų valdymo prognozės</w:t>
            </w:r>
          </w:p>
        </w:tc>
      </w:tr>
      <w:tr w:rsidR="00CF0C70" w:rsidTr="002C53CE">
        <w:tc>
          <w:tcPr>
            <w:tcW w:w="76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15CFF" w:rsidP="00C15CFF">
            <w:pPr>
              <w:tabs>
                <w:tab w:val="left" w:pos="3555"/>
              </w:tabs>
              <w:jc w:val="center"/>
              <w:rPr>
                <w:rFonts w:eastAsia="Calibri"/>
                <w:b/>
                <w:szCs w:val="22"/>
              </w:rPr>
            </w:pPr>
            <w:r>
              <w:rPr>
                <w:b/>
                <w:sz w:val="22"/>
                <w:szCs w:val="22"/>
                <w:lang w:eastAsia="lt-LT"/>
              </w:rPr>
              <w:t>6</w:t>
            </w:r>
            <w:r w:rsidR="00CF0C70">
              <w:rPr>
                <w:b/>
                <w:sz w:val="22"/>
                <w:szCs w:val="22"/>
                <w:lang w:eastAsia="lt-LT"/>
              </w:rPr>
              <w:t>.1.</w:t>
            </w:r>
          </w:p>
        </w:tc>
        <w:tc>
          <w:tcPr>
            <w:tcW w:w="8894" w:type="dxa"/>
            <w:gridSpan w:val="17"/>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rPr>
                <w:rFonts w:eastAsia="Calibri"/>
                <w:b/>
                <w:szCs w:val="22"/>
              </w:rPr>
            </w:pPr>
            <w:r>
              <w:rPr>
                <w:b/>
                <w:sz w:val="22"/>
                <w:szCs w:val="22"/>
                <w:lang w:eastAsia="lt-LT"/>
              </w:rPr>
              <w:t xml:space="preserve">Pareiškėjo turimos paskolos ir (arba) išperkamoji nuoma (lizingas), </w:t>
            </w:r>
            <w:proofErr w:type="spellStart"/>
            <w:r>
              <w:rPr>
                <w:b/>
                <w:sz w:val="22"/>
                <w:szCs w:val="22"/>
                <w:lang w:eastAsia="lt-LT"/>
              </w:rPr>
              <w:t>Eur</w:t>
            </w:r>
            <w:proofErr w:type="spellEnd"/>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II</w:t>
            </w:r>
          </w:p>
        </w:tc>
        <w:tc>
          <w:tcPr>
            <w:tcW w:w="124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III</w:t>
            </w:r>
          </w:p>
        </w:tc>
        <w:tc>
          <w:tcPr>
            <w:tcW w:w="957"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IV</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w:t>
            </w:r>
          </w:p>
        </w:tc>
        <w:tc>
          <w:tcPr>
            <w:tcW w:w="2978"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VI</w:t>
            </w:r>
          </w:p>
        </w:tc>
        <w:tc>
          <w:tcPr>
            <w:tcW w:w="15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VII</w:t>
            </w: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15CFF" w:rsidP="00C15CFF">
            <w:pPr>
              <w:tabs>
                <w:tab w:val="left" w:pos="3555"/>
              </w:tabs>
              <w:jc w:val="center"/>
              <w:rPr>
                <w:rFonts w:eastAsia="Calibri"/>
                <w:b/>
                <w:szCs w:val="22"/>
              </w:rPr>
            </w:pPr>
            <w:r>
              <w:rPr>
                <w:b/>
                <w:sz w:val="22"/>
                <w:szCs w:val="22"/>
                <w:lang w:eastAsia="lt-LT"/>
              </w:rPr>
              <w:t>6</w:t>
            </w:r>
            <w:r w:rsidR="00CF0C70">
              <w:rPr>
                <w:b/>
                <w:sz w:val="22"/>
                <w:szCs w:val="22"/>
                <w:lang w:eastAsia="lt-LT"/>
              </w:rPr>
              <w:t>.1.1.</w:t>
            </w: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Paskolos ir (arba) lizingo davėjas</w:t>
            </w:r>
          </w:p>
        </w:tc>
        <w:tc>
          <w:tcPr>
            <w:tcW w:w="124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Paskolos ir (arba) lizingo paskirtis ir gavimo data</w:t>
            </w:r>
          </w:p>
        </w:tc>
        <w:tc>
          <w:tcPr>
            <w:tcW w:w="957"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Suma (</w:t>
            </w:r>
            <w:proofErr w:type="spellStart"/>
            <w:r>
              <w:rPr>
                <w:b/>
                <w:sz w:val="22"/>
                <w:szCs w:val="22"/>
                <w:lang w:eastAsia="lt-LT"/>
              </w:rPr>
              <w:t>Eur</w:t>
            </w:r>
            <w:proofErr w:type="spellEnd"/>
            <w:r>
              <w:rPr>
                <w:b/>
                <w:sz w:val="22"/>
                <w:szCs w:val="22"/>
                <w:lang w:eastAsia="lt-LT"/>
              </w:rPr>
              <w:t>)</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jc w:val="center"/>
              <w:rPr>
                <w:rFonts w:eastAsia="Calibri"/>
                <w:b/>
                <w:szCs w:val="22"/>
              </w:rPr>
            </w:pPr>
            <w:r>
              <w:rPr>
                <w:b/>
                <w:sz w:val="22"/>
                <w:szCs w:val="22"/>
                <w:lang w:eastAsia="lt-LT"/>
              </w:rPr>
              <w:t>Palūkanų norma (proc.)</w:t>
            </w:r>
          </w:p>
        </w:tc>
        <w:tc>
          <w:tcPr>
            <w:tcW w:w="297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Neišmokėtas likutis (</w:t>
            </w:r>
            <w:proofErr w:type="spellStart"/>
            <w:r>
              <w:rPr>
                <w:b/>
                <w:sz w:val="22"/>
                <w:szCs w:val="22"/>
                <w:lang w:eastAsia="lt-LT"/>
              </w:rPr>
              <w:t>Eur</w:t>
            </w:r>
            <w:proofErr w:type="spellEnd"/>
            <w:r>
              <w:rPr>
                <w:b/>
                <w:sz w:val="22"/>
                <w:szCs w:val="22"/>
                <w:lang w:eastAsia="lt-LT"/>
              </w:rPr>
              <w:t>)</w:t>
            </w:r>
          </w:p>
          <w:p w:rsidR="00CF0C70" w:rsidRDefault="00CF0C70" w:rsidP="00C15CFF">
            <w:pPr>
              <w:tabs>
                <w:tab w:val="left" w:pos="3555"/>
              </w:tabs>
              <w:jc w:val="center"/>
              <w:rPr>
                <w:rFonts w:eastAsia="Calibri"/>
                <w:i/>
                <w:szCs w:val="22"/>
              </w:rPr>
            </w:pPr>
            <w:r>
              <w:rPr>
                <w:i/>
                <w:sz w:val="22"/>
                <w:szCs w:val="22"/>
                <w:lang w:eastAsia="lt-LT"/>
              </w:rPr>
              <w:t>Vietos projekto paraiškos pateikimo dieną</w:t>
            </w:r>
          </w:p>
        </w:tc>
        <w:tc>
          <w:tcPr>
            <w:tcW w:w="1580"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Grąžinimo terminas</w:t>
            </w:r>
          </w:p>
          <w:p w:rsidR="00CF0C70" w:rsidRDefault="00CF0C70" w:rsidP="00C15CFF">
            <w:pPr>
              <w:tabs>
                <w:tab w:val="left" w:pos="3555"/>
              </w:tabs>
              <w:jc w:val="center"/>
              <w:rPr>
                <w:rFonts w:eastAsia="Calibri"/>
                <w:b/>
                <w:szCs w:val="22"/>
              </w:rPr>
            </w:pPr>
            <w:r>
              <w:rPr>
                <w:i/>
                <w:sz w:val="22"/>
                <w:szCs w:val="22"/>
                <w:lang w:eastAsia="lt-LT"/>
              </w:rPr>
              <w:t>(metai, mėnuo)</w:t>
            </w: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lastRenderedPageBreak/>
              <w:t>6</w:t>
            </w:r>
            <w:r w:rsidR="00CF0C70">
              <w:rPr>
                <w:sz w:val="22"/>
                <w:szCs w:val="22"/>
                <w:lang w:eastAsia="lt-LT"/>
              </w:rPr>
              <w:t>.1.1.1.</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4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95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29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58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.1.1.2.</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4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95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29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58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szCs w:val="22"/>
              </w:rPr>
            </w:pPr>
            <w:r>
              <w:rPr>
                <w:sz w:val="22"/>
                <w:szCs w:val="22"/>
                <w:lang w:eastAsia="lt-LT"/>
              </w:rPr>
              <w:t>[...&gt;</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4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95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29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c>
          <w:tcPr>
            <w:tcW w:w="158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szCs w:val="22"/>
              </w:rPr>
            </w:pPr>
            <w:r>
              <w:rPr>
                <w:sz w:val="22"/>
                <w:szCs w:val="22"/>
                <w:lang w:eastAsia="lt-LT"/>
              </w:rPr>
              <w:t>[...&gt;</w:t>
            </w:r>
          </w:p>
        </w:tc>
        <w:tc>
          <w:tcPr>
            <w:tcW w:w="2112"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right"/>
              <w:rPr>
                <w:rFonts w:eastAsia="Calibri"/>
                <w:b/>
                <w:caps/>
                <w:szCs w:val="22"/>
              </w:rPr>
            </w:pPr>
            <w:r>
              <w:rPr>
                <w:b/>
                <w:caps/>
                <w:sz w:val="22"/>
                <w:szCs w:val="22"/>
                <w:lang w:eastAsia="lt-LT"/>
              </w:rPr>
              <w:t>Iš viso:</w:t>
            </w:r>
          </w:p>
        </w:tc>
        <w:tc>
          <w:tcPr>
            <w:tcW w:w="957"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rsidR="00CF0C70" w:rsidRDefault="00CF0C70">
            <w:pPr>
              <w:tabs>
                <w:tab w:val="left" w:pos="3555"/>
              </w:tabs>
              <w:jc w:val="center"/>
              <w:rPr>
                <w:rFonts w:eastAsia="Calibri"/>
                <w:szCs w:val="22"/>
              </w:rPr>
            </w:pPr>
          </w:p>
        </w:tc>
        <w:tc>
          <w:tcPr>
            <w:tcW w:w="126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pPr>
              <w:tabs>
                <w:tab w:val="left" w:pos="3555"/>
              </w:tabs>
              <w:jc w:val="center"/>
              <w:rPr>
                <w:rFonts w:eastAsia="Calibri"/>
                <w:szCs w:val="22"/>
              </w:rPr>
            </w:pPr>
            <w:r>
              <w:rPr>
                <w:sz w:val="22"/>
                <w:szCs w:val="22"/>
                <w:lang w:eastAsia="lt-LT"/>
              </w:rPr>
              <w:t>-</w:t>
            </w:r>
          </w:p>
        </w:tc>
        <w:tc>
          <w:tcPr>
            <w:tcW w:w="297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CF0C70" w:rsidRDefault="00CF0C70">
            <w:pPr>
              <w:tabs>
                <w:tab w:val="left" w:pos="3555"/>
              </w:tabs>
              <w:jc w:val="center"/>
              <w:rPr>
                <w:rFonts w:eastAsia="Calibri"/>
                <w:szCs w:val="22"/>
              </w:rPr>
            </w:pPr>
          </w:p>
        </w:tc>
        <w:tc>
          <w:tcPr>
            <w:tcW w:w="1580"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pPr>
              <w:tabs>
                <w:tab w:val="left" w:pos="3555"/>
              </w:tabs>
              <w:jc w:val="center"/>
              <w:rPr>
                <w:rFonts w:eastAsia="Calibri"/>
                <w:szCs w:val="22"/>
              </w:rPr>
            </w:pPr>
            <w:r>
              <w:rPr>
                <w:sz w:val="22"/>
                <w:szCs w:val="22"/>
                <w:lang w:eastAsia="lt-LT"/>
              </w:rPr>
              <w:t>-</w:t>
            </w:r>
          </w:p>
        </w:tc>
      </w:tr>
      <w:tr w:rsidR="00CF0C70" w:rsidTr="002C53CE">
        <w:tc>
          <w:tcPr>
            <w:tcW w:w="76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C15CFF" w:rsidP="00C15CFF">
            <w:pPr>
              <w:tabs>
                <w:tab w:val="left" w:pos="3555"/>
              </w:tabs>
              <w:jc w:val="center"/>
              <w:rPr>
                <w:rFonts w:eastAsia="Calibri"/>
                <w:szCs w:val="22"/>
              </w:rPr>
            </w:pPr>
            <w:r>
              <w:rPr>
                <w:b/>
                <w:sz w:val="22"/>
                <w:szCs w:val="22"/>
                <w:lang w:eastAsia="lt-LT"/>
              </w:rPr>
              <w:t>6</w:t>
            </w:r>
            <w:r w:rsidR="00CF0C70">
              <w:rPr>
                <w:b/>
                <w:sz w:val="22"/>
                <w:szCs w:val="22"/>
                <w:lang w:eastAsia="lt-LT"/>
              </w:rPr>
              <w:t>.2.</w:t>
            </w:r>
          </w:p>
        </w:tc>
        <w:tc>
          <w:tcPr>
            <w:tcW w:w="8894" w:type="dxa"/>
            <w:gridSpan w:val="17"/>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rPr>
                <w:rFonts w:eastAsia="Calibri"/>
                <w:szCs w:val="22"/>
              </w:rPr>
            </w:pPr>
            <w:r>
              <w:rPr>
                <w:b/>
                <w:sz w:val="22"/>
                <w:szCs w:val="22"/>
                <w:lang w:eastAsia="lt-LT"/>
              </w:rPr>
              <w:t xml:space="preserve">Pareiškėjo turimų paskolų valdymas, </w:t>
            </w:r>
            <w:proofErr w:type="spellStart"/>
            <w:r>
              <w:rPr>
                <w:b/>
                <w:sz w:val="22"/>
                <w:szCs w:val="22"/>
                <w:lang w:eastAsia="lt-LT"/>
              </w:rPr>
              <w:t>Eur</w:t>
            </w:r>
            <w:proofErr w:type="spellEnd"/>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II</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lang w:eastAsia="lt-LT"/>
              </w:rPr>
            </w:pPr>
            <w:r>
              <w:rPr>
                <w:b/>
                <w:sz w:val="22"/>
                <w:szCs w:val="22"/>
                <w:lang w:eastAsia="lt-LT"/>
              </w:rPr>
              <w:t>III</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w:t>
            </w:r>
          </w:p>
        </w:tc>
        <w:tc>
          <w:tcPr>
            <w:tcW w:w="710"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w:t>
            </w: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VII</w:t>
            </w: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VIII</w:t>
            </w:r>
          </w:p>
        </w:tc>
      </w:tr>
      <w:tr w:rsidR="00CF0C70" w:rsidTr="002C53CE">
        <w:tc>
          <w:tcPr>
            <w:tcW w:w="76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Eil. Nr.</w:t>
            </w:r>
          </w:p>
        </w:tc>
        <w:tc>
          <w:tcPr>
            <w:tcW w:w="3069" w:type="dxa"/>
            <w:gridSpan w:val="8"/>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Reikšmės</w:t>
            </w:r>
          </w:p>
        </w:tc>
        <w:tc>
          <w:tcPr>
            <w:tcW w:w="1267" w:type="dxa"/>
            <w:gridSpan w:val="2"/>
            <w:vMerge w:val="restart"/>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jc w:val="center"/>
              <w:rPr>
                <w:rFonts w:eastAsia="Calibri"/>
                <w:b/>
                <w:szCs w:val="22"/>
                <w:lang w:eastAsia="lt-LT"/>
              </w:rPr>
            </w:pPr>
            <w:r>
              <w:rPr>
                <w:b/>
                <w:sz w:val="22"/>
                <w:szCs w:val="22"/>
                <w:lang w:eastAsia="lt-LT"/>
              </w:rPr>
              <w:t>Ataskaitiniai ar praėję ataskaitiniai metai [20...&gt;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Verslo plano įgyvendinimo laikotarpis</w:t>
            </w:r>
            <w:r w:rsidR="008B6301">
              <w:rPr>
                <w:b/>
                <w:sz w:val="22"/>
                <w:szCs w:val="22"/>
                <w:lang w:eastAsia="lt-LT"/>
              </w:rPr>
              <w:t xml:space="preserve"> </w:t>
            </w:r>
            <w:r w:rsidR="008B6301">
              <w:rPr>
                <w:i/>
                <w:iCs/>
                <w:sz w:val="20"/>
              </w:rPr>
              <w:t>(</w:t>
            </w:r>
            <w:r w:rsidR="008B6301" w:rsidRPr="0094618D">
              <w:rPr>
                <w:i/>
                <w:iCs/>
                <w:sz w:val="20"/>
              </w:rPr>
              <w:t>Jei verslo planas planuojamas įgyvendinti tris metus, įterpiama papildomi metai</w:t>
            </w:r>
            <w:r w:rsidR="008B6301">
              <w:rPr>
                <w:i/>
                <w:iCs/>
                <w:sz w:val="20"/>
              </w:rPr>
              <w:t>)</w:t>
            </w:r>
          </w:p>
        </w:tc>
        <w:tc>
          <w:tcPr>
            <w:tcW w:w="2290"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Kontrolės laikotarpis</w:t>
            </w:r>
          </w:p>
        </w:tc>
      </w:tr>
      <w:tr w:rsidR="00CF0C70" w:rsidTr="00E93ECB">
        <w:tc>
          <w:tcPr>
            <w:tcW w:w="766"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rPr>
            </w:pPr>
          </w:p>
        </w:tc>
        <w:tc>
          <w:tcPr>
            <w:tcW w:w="3069" w:type="dxa"/>
            <w:gridSpan w:val="8"/>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rPr>
            </w:pPr>
          </w:p>
        </w:tc>
        <w:tc>
          <w:tcPr>
            <w:tcW w:w="1267" w:type="dxa"/>
            <w:gridSpan w:val="2"/>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 metai</w:t>
            </w:r>
          </w:p>
          <w:p w:rsidR="00CF0C70" w:rsidRDefault="00CF0C70" w:rsidP="00C15CFF">
            <w:pPr>
              <w:tabs>
                <w:tab w:val="left" w:pos="3555"/>
              </w:tabs>
              <w:jc w:val="center"/>
              <w:rPr>
                <w:rFonts w:eastAsia="Calibri"/>
                <w:b/>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 metai</w:t>
            </w:r>
          </w:p>
          <w:p w:rsidR="00CF0C70" w:rsidRDefault="00CF0C70" w:rsidP="00C15CFF">
            <w:pPr>
              <w:tabs>
                <w:tab w:val="left" w:pos="3555"/>
              </w:tabs>
              <w:jc w:val="center"/>
              <w:rPr>
                <w:rFonts w:eastAsia="Calibri"/>
                <w:b/>
                <w:szCs w:val="22"/>
              </w:rPr>
            </w:pPr>
            <w:r>
              <w:rPr>
                <w:b/>
                <w:sz w:val="22"/>
                <w:szCs w:val="22"/>
                <w:lang w:eastAsia="lt-LT"/>
              </w:rPr>
              <w:t>[20...&gt;</w:t>
            </w:r>
          </w:p>
        </w:tc>
        <w:tc>
          <w:tcPr>
            <w:tcW w:w="71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 metai</w:t>
            </w:r>
          </w:p>
          <w:p w:rsidR="00CF0C70" w:rsidRDefault="00CF0C70" w:rsidP="00C15CFF">
            <w:pPr>
              <w:tabs>
                <w:tab w:val="left" w:pos="3555"/>
              </w:tabs>
              <w:jc w:val="center"/>
              <w:rPr>
                <w:rFonts w:eastAsia="Calibri"/>
                <w:i/>
                <w:szCs w:val="22"/>
              </w:rPr>
            </w:pPr>
            <w:r>
              <w:rPr>
                <w:b/>
                <w:sz w:val="22"/>
                <w:szCs w:val="22"/>
                <w:lang w:eastAsia="lt-LT"/>
              </w:rPr>
              <w:t>[20...&gt;</w:t>
            </w:r>
          </w:p>
        </w:tc>
        <w:tc>
          <w:tcPr>
            <w:tcW w:w="70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 metai</w:t>
            </w:r>
          </w:p>
          <w:p w:rsidR="00CF0C70" w:rsidRDefault="00CF0C70" w:rsidP="00C15CFF">
            <w:pPr>
              <w:tabs>
                <w:tab w:val="left" w:pos="3555"/>
              </w:tabs>
              <w:jc w:val="center"/>
              <w:rPr>
                <w:rFonts w:eastAsia="Calibri"/>
                <w:b/>
                <w:szCs w:val="22"/>
              </w:rPr>
            </w:pPr>
            <w:r>
              <w:rPr>
                <w:b/>
                <w:sz w:val="22"/>
                <w:szCs w:val="22"/>
                <w:lang w:eastAsia="lt-LT"/>
              </w:rPr>
              <w:t>[20...&gt;</w:t>
            </w:r>
          </w:p>
        </w:tc>
        <w:tc>
          <w:tcPr>
            <w:tcW w:w="8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III metai</w:t>
            </w:r>
          </w:p>
          <w:p w:rsidR="00CF0C70" w:rsidRDefault="00CF0C70" w:rsidP="00C15CFF">
            <w:pPr>
              <w:tabs>
                <w:tab w:val="left" w:pos="3555"/>
              </w:tabs>
              <w:jc w:val="center"/>
              <w:rPr>
                <w:rFonts w:eastAsia="Calibri"/>
                <w:b/>
                <w:szCs w:val="22"/>
              </w:rPr>
            </w:pPr>
            <w:r>
              <w:rPr>
                <w:b/>
                <w:sz w:val="22"/>
                <w:szCs w:val="22"/>
                <w:lang w:eastAsia="lt-LT"/>
              </w:rPr>
              <w:t>[20...&gt;</w:t>
            </w: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.2.1.</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Paskolų likutis laikotarpio pradžioje:</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.2.1.1.</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ilgalaikė paskola</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.2.1.2.</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trumpalaikė paskola</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.2.2.</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Investicinės paskolos paėmimas</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.2.3.</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Trumpalaikės paskolos paėmimas</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.2.4.</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Investicinės paskolos grąžinimas</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.2.5.</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Trumpalaikės paskolos grąžinimas</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.2.6.</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 xml:space="preserve">Paskolų likutis laikotarpio pabaigoje </w:t>
            </w:r>
            <w:r w:rsidRPr="00E72C45">
              <w:rPr>
                <w:sz w:val="22"/>
                <w:szCs w:val="22"/>
                <w:lang w:eastAsia="lt-LT"/>
              </w:rPr>
              <w:t>(</w:t>
            </w:r>
            <w:r w:rsidR="002C53CE" w:rsidRPr="00E72C45">
              <w:rPr>
                <w:sz w:val="22"/>
                <w:szCs w:val="22"/>
                <w:lang w:eastAsia="lt-LT"/>
              </w:rPr>
              <w:t>6</w:t>
            </w:r>
            <w:r w:rsidRPr="00E72C45">
              <w:rPr>
                <w:sz w:val="22"/>
                <w:szCs w:val="22"/>
                <w:lang w:eastAsia="lt-LT"/>
              </w:rPr>
              <w:t xml:space="preserve">.2.1 + </w:t>
            </w:r>
            <w:r w:rsidR="002C53CE" w:rsidRPr="00E72C45">
              <w:rPr>
                <w:sz w:val="22"/>
                <w:szCs w:val="22"/>
                <w:lang w:eastAsia="lt-LT"/>
              </w:rPr>
              <w:t>6</w:t>
            </w:r>
            <w:r w:rsidRPr="00E72C45">
              <w:rPr>
                <w:sz w:val="22"/>
                <w:szCs w:val="22"/>
                <w:lang w:eastAsia="lt-LT"/>
              </w:rPr>
              <w:t xml:space="preserve">.2.2 + </w:t>
            </w:r>
            <w:r w:rsidR="002C53CE" w:rsidRPr="00E72C45">
              <w:rPr>
                <w:sz w:val="22"/>
                <w:szCs w:val="22"/>
                <w:lang w:eastAsia="lt-LT"/>
              </w:rPr>
              <w:t>6</w:t>
            </w:r>
            <w:r w:rsidRPr="00E72C45">
              <w:rPr>
                <w:sz w:val="22"/>
                <w:szCs w:val="22"/>
                <w:lang w:eastAsia="lt-LT"/>
              </w:rPr>
              <w:t>.2.3 –</w:t>
            </w:r>
            <w:r w:rsidR="002C53CE" w:rsidRPr="00E72C45">
              <w:rPr>
                <w:sz w:val="22"/>
                <w:szCs w:val="22"/>
                <w:lang w:eastAsia="lt-LT"/>
              </w:rPr>
              <w:t>6</w:t>
            </w:r>
            <w:r w:rsidRPr="00E72C45">
              <w:rPr>
                <w:sz w:val="22"/>
                <w:szCs w:val="22"/>
                <w:lang w:eastAsia="lt-LT"/>
              </w:rPr>
              <w:t>.2.4 –</w:t>
            </w:r>
            <w:r w:rsidR="002C53CE" w:rsidRPr="00E72C45">
              <w:rPr>
                <w:sz w:val="22"/>
                <w:szCs w:val="22"/>
                <w:lang w:eastAsia="lt-LT"/>
              </w:rPr>
              <w:t>6</w:t>
            </w:r>
            <w:r w:rsidRPr="00E72C45">
              <w:rPr>
                <w:sz w:val="22"/>
                <w:szCs w:val="22"/>
                <w:lang w:eastAsia="lt-LT"/>
              </w:rPr>
              <w:t>.2.5)</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15CFF" w:rsidP="00C15CFF">
            <w:pPr>
              <w:tabs>
                <w:tab w:val="left" w:pos="3555"/>
              </w:tabs>
              <w:jc w:val="center"/>
              <w:rPr>
                <w:rFonts w:eastAsia="Calibri"/>
                <w:szCs w:val="22"/>
              </w:rPr>
            </w:pPr>
            <w:r>
              <w:rPr>
                <w:sz w:val="22"/>
                <w:szCs w:val="22"/>
                <w:lang w:eastAsia="lt-LT"/>
              </w:rPr>
              <w:t>6</w:t>
            </w:r>
            <w:r w:rsidR="00CF0C70">
              <w:rPr>
                <w:sz w:val="22"/>
                <w:szCs w:val="22"/>
                <w:lang w:eastAsia="lt-LT"/>
              </w:rPr>
              <w:t>.2.7.</w:t>
            </w:r>
          </w:p>
        </w:tc>
        <w:tc>
          <w:tcPr>
            <w:tcW w:w="3069" w:type="dxa"/>
            <w:gridSpan w:val="8"/>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rPr>
                <w:rFonts w:eastAsia="Calibri"/>
                <w:szCs w:val="22"/>
              </w:rPr>
            </w:pPr>
            <w:r>
              <w:rPr>
                <w:sz w:val="22"/>
                <w:szCs w:val="22"/>
                <w:lang w:eastAsia="lt-LT"/>
              </w:rPr>
              <w:t>Paskolų palūkanų mokėjimas</w:t>
            </w:r>
          </w:p>
        </w:tc>
        <w:tc>
          <w:tcPr>
            <w:tcW w:w="12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Pr="0081301B" w:rsidRDefault="00CF0C70">
            <w:pPr>
              <w:tabs>
                <w:tab w:val="left" w:pos="3555"/>
              </w:tabs>
              <w:jc w:val="center"/>
              <w:rPr>
                <w:rFonts w:eastAsia="Calibri"/>
                <w:szCs w:val="22"/>
              </w:rPr>
            </w:pPr>
          </w:p>
        </w:tc>
      </w:tr>
      <w:tr w:rsidR="00CF0C70" w:rsidTr="002C53CE">
        <w:tc>
          <w:tcPr>
            <w:tcW w:w="76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CF0C70" w:rsidRDefault="009E30BB" w:rsidP="00C15CFF">
            <w:pPr>
              <w:tabs>
                <w:tab w:val="left" w:pos="3555"/>
              </w:tabs>
              <w:jc w:val="center"/>
              <w:rPr>
                <w:rFonts w:eastAsia="Calibri"/>
                <w:szCs w:val="22"/>
              </w:rPr>
            </w:pPr>
            <w:r>
              <w:rPr>
                <w:b/>
                <w:sz w:val="22"/>
                <w:szCs w:val="22"/>
                <w:lang w:eastAsia="lt-LT"/>
              </w:rPr>
              <w:t>6</w:t>
            </w:r>
            <w:r w:rsidR="00CF0C70">
              <w:rPr>
                <w:b/>
                <w:sz w:val="22"/>
                <w:szCs w:val="22"/>
                <w:lang w:eastAsia="lt-LT"/>
              </w:rPr>
              <w:t>.3.</w:t>
            </w:r>
          </w:p>
        </w:tc>
        <w:tc>
          <w:tcPr>
            <w:tcW w:w="8894" w:type="dxa"/>
            <w:gridSpan w:val="17"/>
            <w:tcBorders>
              <w:top w:val="single" w:sz="4" w:space="0" w:color="auto"/>
              <w:left w:val="single" w:sz="4" w:space="0" w:color="auto"/>
              <w:bottom w:val="single" w:sz="4" w:space="0" w:color="auto"/>
              <w:right w:val="single" w:sz="4" w:space="0" w:color="auto"/>
            </w:tcBorders>
            <w:shd w:val="clear" w:color="auto" w:fill="F7CAAC"/>
            <w:hideMark/>
          </w:tcPr>
          <w:p w:rsidR="00CF0C70" w:rsidRDefault="00CF0C70" w:rsidP="00C15CFF">
            <w:pPr>
              <w:tabs>
                <w:tab w:val="left" w:pos="3555"/>
              </w:tabs>
              <w:rPr>
                <w:rFonts w:eastAsia="Calibri"/>
                <w:b/>
                <w:szCs w:val="22"/>
              </w:rPr>
            </w:pPr>
            <w:r>
              <w:rPr>
                <w:b/>
                <w:sz w:val="22"/>
                <w:szCs w:val="22"/>
                <w:lang w:eastAsia="lt-LT"/>
              </w:rPr>
              <w:t xml:space="preserve">Pareiškėjo turimos išperkamosios nuomos (lizingo) valdymas, </w:t>
            </w:r>
            <w:proofErr w:type="spellStart"/>
            <w:r>
              <w:rPr>
                <w:b/>
                <w:sz w:val="22"/>
                <w:szCs w:val="22"/>
                <w:lang w:eastAsia="lt-LT"/>
              </w:rPr>
              <w:t>Eur</w:t>
            </w:r>
            <w:proofErr w:type="spellEnd"/>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jc w:val="center"/>
              <w:rPr>
                <w:rFonts w:eastAsia="Calibri"/>
                <w:b/>
                <w:szCs w:val="22"/>
              </w:rPr>
            </w:pPr>
            <w:r>
              <w:rPr>
                <w:b/>
                <w:sz w:val="22"/>
                <w:szCs w:val="22"/>
                <w:lang w:eastAsia="lt-LT"/>
              </w:rPr>
              <w:t>I</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II</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lang w:eastAsia="lt-LT"/>
              </w:rPr>
            </w:pPr>
            <w:r>
              <w:rPr>
                <w:b/>
                <w:sz w:val="22"/>
                <w:szCs w:val="22"/>
                <w:lang w:eastAsia="lt-LT"/>
              </w:rPr>
              <w:t>III</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w:t>
            </w:r>
          </w:p>
        </w:tc>
        <w:tc>
          <w:tcPr>
            <w:tcW w:w="710" w:type="dxa"/>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w:t>
            </w: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VII</w:t>
            </w: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CF0C70" w:rsidRDefault="00CF0C70" w:rsidP="00C15CFF">
            <w:pPr>
              <w:tabs>
                <w:tab w:val="left" w:pos="3555"/>
              </w:tabs>
              <w:jc w:val="center"/>
              <w:rPr>
                <w:rFonts w:eastAsia="Calibri"/>
                <w:b/>
                <w:szCs w:val="22"/>
              </w:rPr>
            </w:pPr>
            <w:r>
              <w:rPr>
                <w:b/>
                <w:sz w:val="22"/>
                <w:szCs w:val="22"/>
                <w:lang w:eastAsia="lt-LT"/>
              </w:rPr>
              <w:t>VIII</w:t>
            </w:r>
          </w:p>
        </w:tc>
      </w:tr>
      <w:tr w:rsidR="00CF0C70" w:rsidTr="002C53CE">
        <w:tc>
          <w:tcPr>
            <w:tcW w:w="76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Eil. Nr.</w:t>
            </w:r>
          </w:p>
        </w:tc>
        <w:tc>
          <w:tcPr>
            <w:tcW w:w="2210" w:type="dxa"/>
            <w:gridSpan w:val="4"/>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Reikšmės</w:t>
            </w:r>
          </w:p>
        </w:tc>
        <w:tc>
          <w:tcPr>
            <w:tcW w:w="2126" w:type="dxa"/>
            <w:gridSpan w:val="6"/>
            <w:vMerge w:val="restart"/>
            <w:tcBorders>
              <w:top w:val="single" w:sz="4" w:space="0" w:color="auto"/>
              <w:left w:val="single" w:sz="4" w:space="0" w:color="auto"/>
              <w:bottom w:val="single" w:sz="4" w:space="0" w:color="auto"/>
              <w:right w:val="single" w:sz="4" w:space="0" w:color="auto"/>
            </w:tcBorders>
            <w:shd w:val="clear" w:color="auto" w:fill="FBE4D5"/>
            <w:hideMark/>
          </w:tcPr>
          <w:p w:rsidR="00CF0C70" w:rsidRDefault="00CF0C70" w:rsidP="00C15CFF">
            <w:pPr>
              <w:tabs>
                <w:tab w:val="left" w:pos="3555"/>
              </w:tabs>
              <w:jc w:val="center"/>
              <w:rPr>
                <w:rFonts w:eastAsia="Calibri"/>
                <w:b/>
                <w:szCs w:val="22"/>
                <w:lang w:eastAsia="lt-LT"/>
              </w:rPr>
            </w:pPr>
            <w:r>
              <w:rPr>
                <w:b/>
                <w:sz w:val="22"/>
                <w:szCs w:val="22"/>
                <w:lang w:eastAsia="lt-LT"/>
              </w:rPr>
              <w:t>Ataskaitiniai arba praėję ataskaitiniai metai [20...&gt;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Verslo plano įgyvendinimo laikotarpis</w:t>
            </w:r>
            <w:r w:rsidR="008B6301">
              <w:rPr>
                <w:b/>
                <w:sz w:val="22"/>
                <w:szCs w:val="22"/>
                <w:lang w:eastAsia="lt-LT"/>
              </w:rPr>
              <w:t xml:space="preserve"> </w:t>
            </w:r>
            <w:r w:rsidR="008B6301">
              <w:rPr>
                <w:i/>
                <w:iCs/>
                <w:sz w:val="20"/>
              </w:rPr>
              <w:t>(</w:t>
            </w:r>
            <w:r w:rsidR="008B6301" w:rsidRPr="0094618D">
              <w:rPr>
                <w:i/>
                <w:iCs/>
                <w:sz w:val="20"/>
              </w:rPr>
              <w:t>Jei verslo planas planuojamas įgyvendinti tris metus, įterpiama papildomi metai</w:t>
            </w:r>
            <w:r w:rsidR="008B6301">
              <w:rPr>
                <w:i/>
                <w:iCs/>
                <w:sz w:val="20"/>
              </w:rPr>
              <w:t>)</w:t>
            </w:r>
          </w:p>
        </w:tc>
        <w:tc>
          <w:tcPr>
            <w:tcW w:w="2290"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Kontrolės laikotarpis</w:t>
            </w:r>
          </w:p>
        </w:tc>
      </w:tr>
      <w:tr w:rsidR="00CF0C70" w:rsidTr="00E93ECB">
        <w:tc>
          <w:tcPr>
            <w:tcW w:w="766" w:type="dxa"/>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rPr>
            </w:pPr>
          </w:p>
        </w:tc>
        <w:tc>
          <w:tcPr>
            <w:tcW w:w="2210" w:type="dxa"/>
            <w:gridSpan w:val="4"/>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rPr>
            </w:pPr>
          </w:p>
        </w:tc>
        <w:tc>
          <w:tcPr>
            <w:tcW w:w="2126" w:type="dxa"/>
            <w:gridSpan w:val="6"/>
            <w:vMerge/>
            <w:tcBorders>
              <w:top w:val="single" w:sz="4" w:space="0" w:color="auto"/>
              <w:left w:val="single" w:sz="4" w:space="0" w:color="auto"/>
              <w:bottom w:val="single" w:sz="4" w:space="0" w:color="auto"/>
              <w:right w:val="single" w:sz="4" w:space="0" w:color="auto"/>
            </w:tcBorders>
            <w:vAlign w:val="center"/>
            <w:hideMark/>
          </w:tcPr>
          <w:p w:rsidR="00CF0C70" w:rsidRDefault="00CF0C70" w:rsidP="00C15CFF">
            <w:pPr>
              <w:rPr>
                <w:rFonts w:eastAsia="Calibri"/>
                <w:b/>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 metai</w:t>
            </w:r>
          </w:p>
          <w:p w:rsidR="00CF0C70" w:rsidRDefault="00CF0C70" w:rsidP="00C15CFF">
            <w:pPr>
              <w:tabs>
                <w:tab w:val="left" w:pos="3555"/>
              </w:tabs>
              <w:jc w:val="center"/>
              <w:rPr>
                <w:rFonts w:eastAsia="Calibri"/>
                <w:b/>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 metai</w:t>
            </w:r>
          </w:p>
          <w:p w:rsidR="00CF0C70" w:rsidRDefault="00CF0C70" w:rsidP="00C15CFF">
            <w:pPr>
              <w:tabs>
                <w:tab w:val="left" w:pos="3555"/>
              </w:tabs>
              <w:jc w:val="center"/>
              <w:rPr>
                <w:rFonts w:eastAsia="Calibri"/>
                <w:b/>
                <w:szCs w:val="22"/>
              </w:rPr>
            </w:pPr>
            <w:r>
              <w:rPr>
                <w:b/>
                <w:sz w:val="22"/>
                <w:szCs w:val="22"/>
                <w:lang w:eastAsia="lt-LT"/>
              </w:rPr>
              <w:t>[20...&gt;</w:t>
            </w:r>
          </w:p>
        </w:tc>
        <w:tc>
          <w:tcPr>
            <w:tcW w:w="71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 metai</w:t>
            </w:r>
          </w:p>
          <w:p w:rsidR="00CF0C70" w:rsidRDefault="00CF0C70" w:rsidP="00C15CFF">
            <w:pPr>
              <w:tabs>
                <w:tab w:val="left" w:pos="3555"/>
              </w:tabs>
              <w:jc w:val="center"/>
              <w:rPr>
                <w:rFonts w:eastAsia="Calibri"/>
                <w:i/>
                <w:szCs w:val="22"/>
              </w:rPr>
            </w:pPr>
            <w:r>
              <w:rPr>
                <w:b/>
                <w:sz w:val="22"/>
                <w:szCs w:val="22"/>
                <w:lang w:eastAsia="lt-LT"/>
              </w:rPr>
              <w:t>[20...&gt;</w:t>
            </w:r>
          </w:p>
        </w:tc>
        <w:tc>
          <w:tcPr>
            <w:tcW w:w="70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 metai</w:t>
            </w:r>
          </w:p>
          <w:p w:rsidR="00CF0C70" w:rsidRDefault="00CF0C70" w:rsidP="00C15CFF">
            <w:pPr>
              <w:tabs>
                <w:tab w:val="left" w:pos="3555"/>
              </w:tabs>
              <w:jc w:val="center"/>
              <w:rPr>
                <w:rFonts w:eastAsia="Calibri"/>
                <w:b/>
                <w:szCs w:val="22"/>
              </w:rPr>
            </w:pPr>
            <w:r>
              <w:rPr>
                <w:b/>
                <w:sz w:val="22"/>
                <w:szCs w:val="22"/>
                <w:lang w:eastAsia="lt-LT"/>
              </w:rPr>
              <w:t>[20...&gt;</w:t>
            </w:r>
          </w:p>
        </w:tc>
        <w:tc>
          <w:tcPr>
            <w:tcW w:w="8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CF0C70" w:rsidRDefault="00CF0C70" w:rsidP="00C15CFF">
            <w:pPr>
              <w:tabs>
                <w:tab w:val="left" w:pos="3555"/>
              </w:tabs>
              <w:jc w:val="center"/>
              <w:rPr>
                <w:rFonts w:eastAsia="Calibri"/>
                <w:b/>
                <w:szCs w:val="22"/>
              </w:rPr>
            </w:pPr>
            <w:r>
              <w:rPr>
                <w:b/>
                <w:sz w:val="22"/>
                <w:szCs w:val="22"/>
                <w:lang w:eastAsia="lt-LT"/>
              </w:rPr>
              <w:t>III metai</w:t>
            </w:r>
          </w:p>
          <w:p w:rsidR="00CF0C70" w:rsidRDefault="00CF0C70" w:rsidP="00C15CFF">
            <w:pPr>
              <w:tabs>
                <w:tab w:val="left" w:pos="3555"/>
              </w:tabs>
              <w:jc w:val="center"/>
              <w:rPr>
                <w:rFonts w:eastAsia="Calibri"/>
                <w:b/>
                <w:szCs w:val="22"/>
              </w:rPr>
            </w:pPr>
            <w:r>
              <w:rPr>
                <w:b/>
                <w:sz w:val="22"/>
                <w:szCs w:val="22"/>
                <w:lang w:eastAsia="lt-LT"/>
              </w:rPr>
              <w:t>[20...&gt;</w:t>
            </w: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9E30BB" w:rsidP="00C15CFF">
            <w:pPr>
              <w:tabs>
                <w:tab w:val="left" w:pos="3555"/>
              </w:tabs>
              <w:jc w:val="center"/>
              <w:rPr>
                <w:rFonts w:eastAsia="Calibri"/>
                <w:szCs w:val="22"/>
              </w:rPr>
            </w:pPr>
            <w:r>
              <w:rPr>
                <w:sz w:val="22"/>
                <w:szCs w:val="22"/>
                <w:lang w:eastAsia="lt-LT"/>
              </w:rPr>
              <w:t>6</w:t>
            </w:r>
            <w:r w:rsidR="00CF0C70">
              <w:rPr>
                <w:sz w:val="22"/>
                <w:szCs w:val="22"/>
                <w:lang w:eastAsia="lt-LT"/>
              </w:rPr>
              <w:t>.3.1.</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rPr>
                <w:rFonts w:eastAsia="Calibri"/>
                <w:szCs w:val="22"/>
              </w:rPr>
            </w:pPr>
            <w:r>
              <w:rPr>
                <w:sz w:val="22"/>
                <w:szCs w:val="22"/>
                <w:lang w:eastAsia="lt-LT"/>
              </w:rPr>
              <w:t>Nesumokėtos išperkamosios nuomos dalis laikotarpio pradžioje</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9E30BB" w:rsidP="00C15CFF">
            <w:pPr>
              <w:tabs>
                <w:tab w:val="left" w:pos="3555"/>
              </w:tabs>
              <w:jc w:val="center"/>
              <w:rPr>
                <w:rFonts w:eastAsia="Calibri"/>
                <w:szCs w:val="22"/>
              </w:rPr>
            </w:pPr>
            <w:r>
              <w:rPr>
                <w:sz w:val="22"/>
                <w:szCs w:val="22"/>
                <w:lang w:eastAsia="lt-LT"/>
              </w:rPr>
              <w:t>6</w:t>
            </w:r>
            <w:r w:rsidR="00CF0C70">
              <w:rPr>
                <w:sz w:val="22"/>
                <w:szCs w:val="22"/>
                <w:lang w:eastAsia="lt-LT"/>
              </w:rPr>
              <w:t>.3.2.</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rPr>
                <w:rFonts w:eastAsia="Calibri"/>
                <w:szCs w:val="22"/>
              </w:rPr>
            </w:pPr>
            <w:r>
              <w:rPr>
                <w:sz w:val="22"/>
                <w:szCs w:val="22"/>
                <w:lang w:eastAsia="lt-LT"/>
              </w:rPr>
              <w:t>Suteikta išperkamosios nuomos suma</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9E30BB" w:rsidP="00C15CFF">
            <w:pPr>
              <w:tabs>
                <w:tab w:val="left" w:pos="3555"/>
              </w:tabs>
              <w:jc w:val="center"/>
              <w:rPr>
                <w:rFonts w:eastAsia="Calibri"/>
                <w:szCs w:val="22"/>
              </w:rPr>
            </w:pPr>
            <w:r>
              <w:rPr>
                <w:sz w:val="22"/>
                <w:szCs w:val="22"/>
                <w:lang w:eastAsia="lt-LT"/>
              </w:rPr>
              <w:t>6</w:t>
            </w:r>
            <w:r w:rsidR="00CF0C70">
              <w:rPr>
                <w:sz w:val="22"/>
                <w:szCs w:val="22"/>
                <w:lang w:eastAsia="lt-LT"/>
              </w:rPr>
              <w:t>.3.3.</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rPr>
                <w:rFonts w:eastAsia="Calibri"/>
                <w:szCs w:val="22"/>
              </w:rPr>
            </w:pPr>
            <w:r>
              <w:rPr>
                <w:sz w:val="22"/>
                <w:szCs w:val="22"/>
                <w:lang w:eastAsia="lt-LT"/>
              </w:rPr>
              <w:t>Sumokėta išperkamosios nuomos dalis</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9E30BB" w:rsidP="00C15CFF">
            <w:pPr>
              <w:tabs>
                <w:tab w:val="left" w:pos="3555"/>
              </w:tabs>
              <w:jc w:val="center"/>
              <w:rPr>
                <w:rFonts w:eastAsia="Calibri"/>
                <w:szCs w:val="22"/>
              </w:rPr>
            </w:pPr>
            <w:r>
              <w:rPr>
                <w:sz w:val="22"/>
                <w:szCs w:val="22"/>
                <w:lang w:eastAsia="lt-LT"/>
              </w:rPr>
              <w:t>6</w:t>
            </w:r>
            <w:r w:rsidR="00CF0C70">
              <w:rPr>
                <w:sz w:val="22"/>
                <w:szCs w:val="22"/>
                <w:lang w:eastAsia="lt-LT"/>
              </w:rPr>
              <w:t>.3.4.</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rPr>
                <w:rFonts w:eastAsia="Calibri"/>
                <w:szCs w:val="22"/>
              </w:rPr>
            </w:pPr>
            <w:r>
              <w:rPr>
                <w:sz w:val="22"/>
                <w:szCs w:val="22"/>
                <w:lang w:eastAsia="lt-LT"/>
              </w:rPr>
              <w:t>Nesumokėtos išperkamosios nuomos dalis laikotarpio pabaigoje (</w:t>
            </w:r>
            <w:r w:rsidR="002C53CE">
              <w:rPr>
                <w:sz w:val="22"/>
                <w:szCs w:val="22"/>
                <w:lang w:eastAsia="lt-LT"/>
              </w:rPr>
              <w:t>6</w:t>
            </w:r>
            <w:r>
              <w:rPr>
                <w:sz w:val="22"/>
                <w:szCs w:val="22"/>
                <w:lang w:eastAsia="lt-LT"/>
              </w:rPr>
              <w:t>.3.1+</w:t>
            </w:r>
            <w:r w:rsidR="002C53CE">
              <w:rPr>
                <w:sz w:val="22"/>
                <w:szCs w:val="22"/>
                <w:lang w:eastAsia="lt-LT"/>
              </w:rPr>
              <w:t>6</w:t>
            </w:r>
            <w:r>
              <w:rPr>
                <w:sz w:val="22"/>
                <w:szCs w:val="22"/>
                <w:lang w:eastAsia="lt-LT"/>
              </w:rPr>
              <w:t>.3.2–</w:t>
            </w:r>
            <w:r w:rsidR="002C53CE">
              <w:rPr>
                <w:sz w:val="22"/>
                <w:szCs w:val="22"/>
                <w:lang w:eastAsia="lt-LT"/>
              </w:rPr>
              <w:t>6</w:t>
            </w:r>
            <w:r>
              <w:rPr>
                <w:sz w:val="22"/>
                <w:szCs w:val="22"/>
                <w:lang w:eastAsia="lt-LT"/>
              </w:rPr>
              <w:t>.3.3)</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r>
      <w:tr w:rsidR="00CF0C70" w:rsidTr="00E93ECB">
        <w:tc>
          <w:tcPr>
            <w:tcW w:w="7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9E30BB" w:rsidP="00C15CFF">
            <w:pPr>
              <w:tabs>
                <w:tab w:val="left" w:pos="3555"/>
              </w:tabs>
              <w:jc w:val="center"/>
              <w:rPr>
                <w:rFonts w:eastAsia="Calibri"/>
                <w:szCs w:val="22"/>
              </w:rPr>
            </w:pPr>
            <w:r>
              <w:rPr>
                <w:sz w:val="22"/>
                <w:szCs w:val="22"/>
                <w:lang w:eastAsia="lt-LT"/>
              </w:rPr>
              <w:t>6</w:t>
            </w:r>
            <w:r w:rsidR="00CF0C70">
              <w:rPr>
                <w:sz w:val="22"/>
                <w:szCs w:val="22"/>
                <w:lang w:eastAsia="lt-LT"/>
              </w:rPr>
              <w:t>.3.5.</w:t>
            </w:r>
          </w:p>
        </w:tc>
        <w:tc>
          <w:tcPr>
            <w:tcW w:w="221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CF0C70" w:rsidRDefault="00CF0C70" w:rsidP="00C15CFF">
            <w:pPr>
              <w:tabs>
                <w:tab w:val="left" w:pos="3555"/>
              </w:tabs>
              <w:rPr>
                <w:rFonts w:eastAsia="Calibri"/>
                <w:szCs w:val="22"/>
              </w:rPr>
            </w:pPr>
            <w:r>
              <w:rPr>
                <w:sz w:val="22"/>
                <w:szCs w:val="22"/>
                <w:lang w:eastAsia="lt-LT"/>
              </w:rPr>
              <w:t>Išperkamosios nuomos palūkanų mokėjimas</w:t>
            </w:r>
          </w:p>
        </w:tc>
        <w:tc>
          <w:tcPr>
            <w:tcW w:w="2126"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c>
          <w:tcPr>
            <w:tcW w:w="8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F0C70" w:rsidRDefault="00CF0C70" w:rsidP="002C53CE">
            <w:pPr>
              <w:tabs>
                <w:tab w:val="left" w:pos="3555"/>
              </w:tabs>
              <w:jc w:val="center"/>
              <w:rPr>
                <w:rFonts w:eastAsia="Calibri"/>
                <w:szCs w:val="22"/>
              </w:rPr>
            </w:pPr>
          </w:p>
        </w:tc>
      </w:tr>
      <w:tr w:rsidR="00CF0C70" w:rsidTr="00E93ECB">
        <w:tc>
          <w:tcPr>
            <w:tcW w:w="766" w:type="dxa"/>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jc w:val="center"/>
              <w:rPr>
                <w:szCs w:val="22"/>
                <w:lang w:eastAsia="lt-LT"/>
              </w:rPr>
            </w:pPr>
          </w:p>
        </w:tc>
        <w:tc>
          <w:tcPr>
            <w:tcW w:w="2210" w:type="dxa"/>
            <w:gridSpan w:val="4"/>
            <w:tcBorders>
              <w:top w:val="single" w:sz="4" w:space="0" w:color="auto"/>
              <w:left w:val="nil"/>
              <w:bottom w:val="single" w:sz="4" w:space="0" w:color="auto"/>
              <w:right w:val="nil"/>
            </w:tcBorders>
            <w:shd w:val="clear" w:color="auto" w:fill="FFFFFF"/>
            <w:vAlign w:val="center"/>
          </w:tcPr>
          <w:p w:rsidR="005F46EA" w:rsidRDefault="005F46EA" w:rsidP="00C15CFF">
            <w:pPr>
              <w:tabs>
                <w:tab w:val="left" w:pos="3555"/>
              </w:tabs>
              <w:rPr>
                <w:szCs w:val="22"/>
                <w:lang w:eastAsia="lt-LT"/>
              </w:rPr>
            </w:pPr>
          </w:p>
        </w:tc>
        <w:tc>
          <w:tcPr>
            <w:tcW w:w="2126" w:type="dxa"/>
            <w:gridSpan w:val="6"/>
            <w:tcBorders>
              <w:top w:val="single" w:sz="4" w:space="0" w:color="auto"/>
              <w:left w:val="nil"/>
              <w:bottom w:val="single" w:sz="4" w:space="0" w:color="auto"/>
              <w:right w:val="nil"/>
            </w:tcBorders>
            <w:shd w:val="clear" w:color="auto" w:fill="FFFFFF"/>
          </w:tcPr>
          <w:p w:rsidR="00CF0C70" w:rsidRDefault="00CF0C70" w:rsidP="00C15CFF">
            <w:pPr>
              <w:tabs>
                <w:tab w:val="left" w:pos="3555"/>
              </w:tabs>
              <w:rPr>
                <w:rFonts w:eastAsia="Calibri"/>
                <w:szCs w:val="22"/>
              </w:rPr>
            </w:pPr>
          </w:p>
        </w:tc>
        <w:tc>
          <w:tcPr>
            <w:tcW w:w="1134" w:type="dxa"/>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rPr>
                <w:rFonts w:eastAsia="Calibri"/>
                <w:szCs w:val="22"/>
              </w:rPr>
            </w:pPr>
          </w:p>
        </w:tc>
        <w:tc>
          <w:tcPr>
            <w:tcW w:w="1134" w:type="dxa"/>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rPr>
                <w:rFonts w:eastAsia="Calibri"/>
                <w:szCs w:val="22"/>
              </w:rPr>
            </w:pPr>
          </w:p>
        </w:tc>
        <w:tc>
          <w:tcPr>
            <w:tcW w:w="710" w:type="dxa"/>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rPr>
                <w:rFonts w:eastAsia="Calibri"/>
                <w:szCs w:val="22"/>
              </w:rPr>
            </w:pPr>
          </w:p>
        </w:tc>
        <w:tc>
          <w:tcPr>
            <w:tcW w:w="708" w:type="dxa"/>
            <w:gridSpan w:val="2"/>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rPr>
                <w:rFonts w:eastAsia="Calibri"/>
                <w:szCs w:val="22"/>
              </w:rPr>
            </w:pPr>
          </w:p>
        </w:tc>
        <w:tc>
          <w:tcPr>
            <w:tcW w:w="872" w:type="dxa"/>
            <w:gridSpan w:val="2"/>
            <w:tcBorders>
              <w:top w:val="single" w:sz="4" w:space="0" w:color="auto"/>
              <w:left w:val="nil"/>
              <w:bottom w:val="single" w:sz="4" w:space="0" w:color="auto"/>
              <w:right w:val="nil"/>
            </w:tcBorders>
            <w:shd w:val="clear" w:color="auto" w:fill="FFFFFF"/>
            <w:vAlign w:val="center"/>
          </w:tcPr>
          <w:p w:rsidR="00CF0C70" w:rsidRDefault="00CF0C70" w:rsidP="00C15CFF">
            <w:pPr>
              <w:tabs>
                <w:tab w:val="left" w:pos="3555"/>
              </w:tabs>
              <w:rPr>
                <w:rFonts w:eastAsia="Calibri"/>
                <w:szCs w:val="22"/>
              </w:rPr>
            </w:pPr>
          </w:p>
        </w:tc>
      </w:tr>
      <w:tr w:rsidR="00F54F38" w:rsidRPr="002C6018" w:rsidTr="002C53CE">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F54F38" w:rsidRPr="00E05939" w:rsidRDefault="00F54F38" w:rsidP="001F02AE">
            <w:pPr>
              <w:tabs>
                <w:tab w:val="left" w:pos="3555"/>
              </w:tabs>
              <w:jc w:val="center"/>
              <w:rPr>
                <w:rFonts w:eastAsia="Calibri"/>
                <w:b/>
                <w:szCs w:val="24"/>
                <w:lang w:val="en-US"/>
              </w:rPr>
            </w:pPr>
            <w:r>
              <w:rPr>
                <w:rFonts w:eastAsia="Calibri"/>
                <w:b/>
                <w:szCs w:val="24"/>
                <w:lang w:val="en-US"/>
              </w:rPr>
              <w:lastRenderedPageBreak/>
              <w:t>7</w:t>
            </w:r>
            <w:r w:rsidRPr="00E05939">
              <w:rPr>
                <w:rFonts w:eastAsia="Calibri"/>
                <w:b/>
                <w:szCs w:val="24"/>
                <w:lang w:val="en-US"/>
              </w:rPr>
              <w:t>.</w:t>
            </w:r>
          </w:p>
        </w:tc>
        <w:tc>
          <w:tcPr>
            <w:tcW w:w="8650" w:type="dxa"/>
            <w:gridSpan w:val="15"/>
            <w:tcBorders>
              <w:top w:val="single" w:sz="4" w:space="0" w:color="auto"/>
              <w:left w:val="single" w:sz="4" w:space="0" w:color="auto"/>
              <w:bottom w:val="single" w:sz="4" w:space="0" w:color="auto"/>
              <w:right w:val="single" w:sz="4" w:space="0" w:color="auto"/>
            </w:tcBorders>
            <w:shd w:val="clear" w:color="auto" w:fill="F7CAAC" w:themeFill="accent2" w:themeFillTint="66"/>
          </w:tcPr>
          <w:p w:rsidR="00F54F38" w:rsidRDefault="00F54F38" w:rsidP="00F54F38">
            <w:pPr>
              <w:tabs>
                <w:tab w:val="left" w:pos="3555"/>
              </w:tabs>
              <w:rPr>
                <w:rFonts w:eastAsia="Calibri"/>
                <w:b/>
                <w:szCs w:val="24"/>
                <w:lang w:val="en-US"/>
              </w:rPr>
            </w:pPr>
            <w:r w:rsidRPr="00E05939">
              <w:rPr>
                <w:rFonts w:eastAsia="Calibri"/>
                <w:b/>
                <w:szCs w:val="24"/>
                <w:lang w:val="en-US"/>
              </w:rPr>
              <w:t>PAREIŠKĖJO FINANSINĖS ATASKAITOS IR PROGNOZĖS</w:t>
            </w:r>
          </w:p>
          <w:p w:rsidR="00F54F38" w:rsidRPr="002C53CE" w:rsidRDefault="00F54F38" w:rsidP="00F54F38">
            <w:pPr>
              <w:tabs>
                <w:tab w:val="left" w:pos="3555"/>
              </w:tabs>
              <w:rPr>
                <w:rFonts w:eastAsia="Calibri"/>
                <w:b/>
                <w:szCs w:val="22"/>
                <w:lang w:val="en-US"/>
              </w:rPr>
            </w:pPr>
            <w:proofErr w:type="spellStart"/>
            <w:r w:rsidRPr="002C53CE">
              <w:rPr>
                <w:rFonts w:eastAsia="Calibri"/>
                <w:i/>
                <w:sz w:val="22"/>
                <w:szCs w:val="22"/>
                <w:lang w:val="en-US"/>
              </w:rPr>
              <w:t>Ši</w:t>
            </w:r>
            <w:proofErr w:type="spellEnd"/>
            <w:r w:rsidRPr="002C53CE">
              <w:rPr>
                <w:rFonts w:eastAsia="Calibri"/>
                <w:i/>
                <w:sz w:val="22"/>
                <w:szCs w:val="22"/>
                <w:lang w:val="en-US"/>
              </w:rPr>
              <w:t xml:space="preserve"> </w:t>
            </w:r>
            <w:proofErr w:type="spellStart"/>
            <w:r w:rsidRPr="002C53CE">
              <w:rPr>
                <w:rFonts w:eastAsia="Calibri"/>
                <w:i/>
                <w:sz w:val="22"/>
                <w:szCs w:val="22"/>
                <w:lang w:val="en-US"/>
              </w:rPr>
              <w:t>vietos</w:t>
            </w:r>
            <w:proofErr w:type="spellEnd"/>
            <w:r w:rsidRPr="002C53CE">
              <w:rPr>
                <w:rFonts w:eastAsia="Calibri"/>
                <w:i/>
                <w:sz w:val="22"/>
                <w:szCs w:val="22"/>
                <w:lang w:val="en-US"/>
              </w:rPr>
              <w:t xml:space="preserve"> </w:t>
            </w:r>
            <w:proofErr w:type="spellStart"/>
            <w:r w:rsidRPr="002C53CE">
              <w:rPr>
                <w:rFonts w:eastAsia="Calibri"/>
                <w:i/>
                <w:sz w:val="22"/>
                <w:szCs w:val="22"/>
                <w:lang w:val="en-US"/>
              </w:rPr>
              <w:t>projekto</w:t>
            </w:r>
            <w:proofErr w:type="spellEnd"/>
            <w:r w:rsidRPr="002C53CE">
              <w:rPr>
                <w:rFonts w:eastAsia="Calibri"/>
                <w:i/>
                <w:sz w:val="22"/>
                <w:szCs w:val="22"/>
                <w:lang w:val="en-US"/>
              </w:rPr>
              <w:t xml:space="preserve"> </w:t>
            </w:r>
            <w:proofErr w:type="spellStart"/>
            <w:r w:rsidRPr="002C53CE">
              <w:rPr>
                <w:rFonts w:eastAsia="Calibri"/>
                <w:i/>
                <w:sz w:val="22"/>
                <w:szCs w:val="22"/>
                <w:lang w:val="en-US"/>
              </w:rPr>
              <w:t>verslo</w:t>
            </w:r>
            <w:proofErr w:type="spellEnd"/>
            <w:r w:rsidRPr="002C53CE">
              <w:rPr>
                <w:rFonts w:eastAsia="Calibri"/>
                <w:i/>
                <w:sz w:val="22"/>
                <w:szCs w:val="22"/>
                <w:lang w:val="en-US"/>
              </w:rPr>
              <w:t xml:space="preserve"> </w:t>
            </w:r>
            <w:proofErr w:type="spellStart"/>
            <w:r w:rsidRPr="002C53CE">
              <w:rPr>
                <w:rFonts w:eastAsia="Calibri"/>
                <w:i/>
                <w:sz w:val="22"/>
                <w:szCs w:val="22"/>
                <w:lang w:val="en-US"/>
              </w:rPr>
              <w:t>plano</w:t>
            </w:r>
            <w:proofErr w:type="spellEnd"/>
            <w:r w:rsidRPr="002C53CE">
              <w:rPr>
                <w:rFonts w:eastAsia="Calibri"/>
                <w:i/>
                <w:sz w:val="22"/>
                <w:szCs w:val="22"/>
                <w:lang w:val="en-US"/>
              </w:rPr>
              <w:t xml:space="preserve"> </w:t>
            </w:r>
            <w:proofErr w:type="spellStart"/>
            <w:r w:rsidRPr="002C53CE">
              <w:rPr>
                <w:rFonts w:eastAsia="Calibri"/>
                <w:i/>
                <w:sz w:val="22"/>
                <w:szCs w:val="22"/>
                <w:lang w:val="en-US"/>
              </w:rPr>
              <w:t>formos</w:t>
            </w:r>
            <w:proofErr w:type="spellEnd"/>
            <w:r w:rsidRPr="002C53CE">
              <w:rPr>
                <w:rFonts w:eastAsia="Calibri"/>
                <w:i/>
                <w:sz w:val="22"/>
                <w:szCs w:val="22"/>
                <w:lang w:val="en-US"/>
              </w:rPr>
              <w:t xml:space="preserve"> </w:t>
            </w:r>
            <w:proofErr w:type="spellStart"/>
            <w:r w:rsidRPr="002C53CE">
              <w:rPr>
                <w:rFonts w:eastAsia="Calibri"/>
                <w:i/>
                <w:sz w:val="22"/>
                <w:szCs w:val="22"/>
                <w:lang w:val="en-US"/>
              </w:rPr>
              <w:t>dalis</w:t>
            </w:r>
            <w:proofErr w:type="spellEnd"/>
            <w:r w:rsidRPr="002C53CE">
              <w:rPr>
                <w:rFonts w:eastAsia="Calibri"/>
                <w:i/>
                <w:sz w:val="22"/>
                <w:szCs w:val="22"/>
                <w:lang w:val="en-US"/>
              </w:rPr>
              <w:t xml:space="preserve"> </w:t>
            </w:r>
            <w:proofErr w:type="spellStart"/>
            <w:r w:rsidRPr="002C53CE">
              <w:rPr>
                <w:rFonts w:eastAsia="Calibri"/>
                <w:i/>
                <w:sz w:val="22"/>
                <w:szCs w:val="22"/>
                <w:lang w:val="en-US"/>
              </w:rPr>
              <w:t>pildoma</w:t>
            </w:r>
            <w:proofErr w:type="spellEnd"/>
            <w:r w:rsidRPr="002C53CE">
              <w:rPr>
                <w:rFonts w:eastAsia="Calibri"/>
                <w:i/>
                <w:sz w:val="22"/>
                <w:szCs w:val="22"/>
                <w:lang w:val="en-US"/>
              </w:rPr>
              <w:t xml:space="preserve"> </w:t>
            </w:r>
            <w:proofErr w:type="spellStart"/>
            <w:r w:rsidRPr="002C53CE">
              <w:rPr>
                <w:rFonts w:eastAsia="Calibri"/>
                <w:i/>
                <w:sz w:val="22"/>
                <w:szCs w:val="22"/>
                <w:lang w:val="en-US"/>
              </w:rPr>
              <w:t>privačių</w:t>
            </w:r>
            <w:proofErr w:type="spellEnd"/>
            <w:r w:rsidRPr="002C53CE">
              <w:rPr>
                <w:rFonts w:eastAsia="Calibri"/>
                <w:i/>
                <w:sz w:val="22"/>
                <w:szCs w:val="22"/>
                <w:lang w:val="en-US"/>
              </w:rPr>
              <w:t xml:space="preserve"> </w:t>
            </w:r>
            <w:proofErr w:type="spellStart"/>
            <w:r w:rsidRPr="002C53CE">
              <w:rPr>
                <w:rFonts w:eastAsia="Calibri"/>
                <w:i/>
                <w:sz w:val="22"/>
                <w:szCs w:val="22"/>
                <w:lang w:val="en-US"/>
              </w:rPr>
              <w:t>juridinių</w:t>
            </w:r>
            <w:proofErr w:type="spellEnd"/>
            <w:r w:rsidRPr="002C53CE">
              <w:rPr>
                <w:rFonts w:eastAsia="Calibri"/>
                <w:i/>
                <w:sz w:val="22"/>
                <w:szCs w:val="22"/>
                <w:lang w:val="en-US"/>
              </w:rPr>
              <w:t xml:space="preserve"> </w:t>
            </w:r>
            <w:proofErr w:type="spellStart"/>
            <w:r w:rsidRPr="002C53CE">
              <w:rPr>
                <w:rFonts w:eastAsia="Calibri"/>
                <w:i/>
                <w:sz w:val="22"/>
                <w:szCs w:val="22"/>
                <w:lang w:val="en-US"/>
              </w:rPr>
              <w:t>asmenų</w:t>
            </w:r>
            <w:proofErr w:type="spellEnd"/>
            <w:r w:rsidRPr="002C53CE">
              <w:rPr>
                <w:rFonts w:eastAsia="Calibri"/>
                <w:i/>
                <w:sz w:val="22"/>
                <w:szCs w:val="22"/>
                <w:lang w:val="en-US"/>
              </w:rPr>
              <w:t xml:space="preserve">, </w:t>
            </w:r>
            <w:proofErr w:type="spellStart"/>
            <w:r w:rsidRPr="002C53CE">
              <w:rPr>
                <w:rFonts w:eastAsia="Calibri"/>
                <w:i/>
                <w:sz w:val="22"/>
                <w:szCs w:val="22"/>
                <w:lang w:val="en-US"/>
              </w:rPr>
              <w:t>fizinių</w:t>
            </w:r>
            <w:proofErr w:type="spellEnd"/>
            <w:r w:rsidRPr="002C53CE">
              <w:rPr>
                <w:rFonts w:eastAsia="Calibri"/>
                <w:i/>
                <w:sz w:val="22"/>
                <w:szCs w:val="22"/>
                <w:lang w:val="en-US"/>
              </w:rPr>
              <w:t xml:space="preserve"> </w:t>
            </w:r>
            <w:proofErr w:type="spellStart"/>
            <w:r w:rsidRPr="002C53CE">
              <w:rPr>
                <w:rFonts w:eastAsia="Calibri"/>
                <w:i/>
                <w:sz w:val="22"/>
                <w:szCs w:val="22"/>
                <w:lang w:val="en-US"/>
              </w:rPr>
              <w:t>asmenų</w:t>
            </w:r>
            <w:proofErr w:type="spellEnd"/>
            <w:r w:rsidRPr="002C53CE">
              <w:rPr>
                <w:rFonts w:eastAsia="Calibri"/>
                <w:i/>
                <w:sz w:val="22"/>
                <w:szCs w:val="22"/>
                <w:lang w:val="en-US"/>
              </w:rPr>
              <w:t xml:space="preserve"> </w:t>
            </w:r>
            <w:proofErr w:type="spellStart"/>
            <w:r w:rsidRPr="002C53CE">
              <w:rPr>
                <w:rFonts w:eastAsia="Calibri"/>
                <w:i/>
                <w:sz w:val="22"/>
                <w:szCs w:val="22"/>
                <w:lang w:val="en-US"/>
              </w:rPr>
              <w:t>ar</w:t>
            </w:r>
            <w:proofErr w:type="spellEnd"/>
            <w:r w:rsidRPr="002C53CE">
              <w:rPr>
                <w:rFonts w:eastAsia="Calibri"/>
                <w:i/>
                <w:sz w:val="22"/>
                <w:szCs w:val="22"/>
                <w:lang w:val="en-US"/>
              </w:rPr>
              <w:t xml:space="preserve"> </w:t>
            </w:r>
            <w:proofErr w:type="spellStart"/>
            <w:r w:rsidRPr="002C53CE">
              <w:rPr>
                <w:rFonts w:eastAsia="Calibri"/>
                <w:i/>
                <w:sz w:val="22"/>
                <w:szCs w:val="22"/>
                <w:lang w:val="en-US"/>
              </w:rPr>
              <w:t>ūkininkų</w:t>
            </w:r>
            <w:proofErr w:type="spellEnd"/>
            <w:r w:rsidRPr="002C53CE">
              <w:rPr>
                <w:rFonts w:eastAsia="Calibri"/>
                <w:i/>
                <w:sz w:val="22"/>
                <w:szCs w:val="22"/>
                <w:lang w:val="en-US"/>
              </w:rPr>
              <w:t xml:space="preserve">. </w:t>
            </w:r>
          </w:p>
        </w:tc>
      </w:tr>
      <w:tr w:rsidR="00F54F38" w:rsidRPr="002C6018" w:rsidTr="002C53CE">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I</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II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III</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V</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VI</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VII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VIII</w:t>
            </w: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IX</w:t>
            </w:r>
          </w:p>
        </w:tc>
      </w:tr>
      <w:tr w:rsidR="00F54F38" w:rsidRPr="002C6018" w:rsidTr="002C53CE">
        <w:trPr>
          <w:gridAfter w:val="1"/>
          <w:wAfter w:w="21" w:type="dxa"/>
          <w:tblHeader/>
        </w:trPr>
        <w:tc>
          <w:tcPr>
            <w:tcW w:w="989" w:type="dxa"/>
            <w:gridSpan w:val="2"/>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proofErr w:type="spellStart"/>
            <w:r w:rsidRPr="002C6018">
              <w:rPr>
                <w:rFonts w:eastAsia="Calibri"/>
                <w:b/>
                <w:sz w:val="22"/>
                <w:szCs w:val="22"/>
                <w:lang w:val="en-US"/>
              </w:rPr>
              <w:t>Eil</w:t>
            </w:r>
            <w:proofErr w:type="spellEnd"/>
            <w:r w:rsidRPr="002C6018">
              <w:rPr>
                <w:rFonts w:eastAsia="Calibri"/>
                <w:b/>
                <w:sz w:val="22"/>
                <w:szCs w:val="22"/>
                <w:lang w:val="en-US"/>
              </w:rPr>
              <w:t>. Nr.</w:t>
            </w:r>
          </w:p>
        </w:tc>
        <w:tc>
          <w:tcPr>
            <w:tcW w:w="2096" w:type="dxa"/>
            <w:gridSpan w:val="4"/>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proofErr w:type="spellStart"/>
            <w:r w:rsidRPr="002C6018">
              <w:rPr>
                <w:rFonts w:eastAsia="Calibri"/>
                <w:b/>
                <w:sz w:val="22"/>
                <w:szCs w:val="22"/>
                <w:lang w:val="en-US"/>
              </w:rPr>
              <w:t>Reikšmės</w:t>
            </w:r>
            <w:proofErr w:type="spellEnd"/>
          </w:p>
        </w:tc>
        <w:tc>
          <w:tcPr>
            <w:tcW w:w="883" w:type="dxa"/>
            <w:gridSpan w:val="4"/>
            <w:vMerge w:val="restart"/>
            <w:tcBorders>
              <w:top w:val="single" w:sz="4" w:space="0" w:color="auto"/>
              <w:left w:val="single" w:sz="4" w:space="0" w:color="auto"/>
              <w:right w:val="single" w:sz="4" w:space="0" w:color="auto"/>
            </w:tcBorders>
            <w:shd w:val="clear" w:color="auto" w:fill="FBE4D5" w:themeFill="accent2" w:themeFillTint="33"/>
            <w:vAlign w:val="center"/>
          </w:tcPr>
          <w:p w:rsidR="00F54F38" w:rsidRDefault="00F54F38" w:rsidP="00F54F38">
            <w:pPr>
              <w:tabs>
                <w:tab w:val="left" w:pos="3555"/>
              </w:tabs>
              <w:jc w:val="center"/>
              <w:rPr>
                <w:rFonts w:eastAsia="Calibri"/>
                <w:b/>
                <w:szCs w:val="22"/>
                <w:lang w:eastAsia="lt-LT"/>
              </w:rPr>
            </w:pPr>
            <w:r>
              <w:rPr>
                <w:b/>
                <w:sz w:val="22"/>
                <w:szCs w:val="22"/>
                <w:lang w:eastAsia="lt-LT"/>
              </w:rPr>
              <w:t>Ataskaitiniai arba praėję ataskaitiniai metai (pasirinktinai)</w:t>
            </w:r>
          </w:p>
          <w:p w:rsidR="00F54F38" w:rsidRPr="002C6018" w:rsidRDefault="00F54F38" w:rsidP="00F54F38">
            <w:pPr>
              <w:tabs>
                <w:tab w:val="left" w:pos="3555"/>
              </w:tabs>
              <w:jc w:val="center"/>
              <w:rPr>
                <w:rFonts w:eastAsia="Calibri"/>
                <w:b/>
                <w:szCs w:val="22"/>
                <w:lang w:val="en-US"/>
              </w:rPr>
            </w:pPr>
            <w:r>
              <w:rPr>
                <w:b/>
                <w:sz w:val="22"/>
                <w:szCs w:val="22"/>
                <w:lang w:eastAsia="lt-LT"/>
              </w:rPr>
              <w:t>[20...&gt;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proofErr w:type="spellStart"/>
            <w:r w:rsidRPr="002C6018">
              <w:rPr>
                <w:rFonts w:eastAsia="Calibri"/>
                <w:b/>
                <w:sz w:val="22"/>
                <w:szCs w:val="22"/>
                <w:lang w:val="en-US"/>
              </w:rPr>
              <w:t>Verslo</w:t>
            </w:r>
            <w:proofErr w:type="spellEnd"/>
            <w:r w:rsidRPr="002C6018">
              <w:rPr>
                <w:rFonts w:eastAsia="Calibri"/>
                <w:b/>
                <w:sz w:val="22"/>
                <w:szCs w:val="22"/>
                <w:lang w:val="en-US"/>
              </w:rPr>
              <w:t xml:space="preserve"> </w:t>
            </w:r>
            <w:proofErr w:type="spellStart"/>
            <w:r w:rsidRPr="002C6018">
              <w:rPr>
                <w:rFonts w:eastAsia="Calibri"/>
                <w:b/>
                <w:sz w:val="22"/>
                <w:szCs w:val="22"/>
                <w:lang w:val="en-US"/>
              </w:rPr>
              <w:t>plano</w:t>
            </w:r>
            <w:proofErr w:type="spellEnd"/>
            <w:r w:rsidRPr="002C6018">
              <w:rPr>
                <w:rFonts w:eastAsia="Calibri"/>
                <w:b/>
                <w:sz w:val="22"/>
                <w:szCs w:val="22"/>
                <w:lang w:val="en-US"/>
              </w:rPr>
              <w:t xml:space="preserve"> </w:t>
            </w:r>
            <w:proofErr w:type="spellStart"/>
            <w:r w:rsidRPr="002C6018">
              <w:rPr>
                <w:rFonts w:eastAsia="Calibri"/>
                <w:b/>
                <w:sz w:val="22"/>
                <w:szCs w:val="22"/>
                <w:lang w:val="en-US"/>
              </w:rPr>
              <w:t>įgyvendinimo</w:t>
            </w:r>
            <w:proofErr w:type="spellEnd"/>
            <w:r w:rsidRPr="002C6018">
              <w:rPr>
                <w:rFonts w:eastAsia="Calibri"/>
                <w:b/>
                <w:sz w:val="22"/>
                <w:szCs w:val="22"/>
                <w:lang w:val="en-US"/>
              </w:rPr>
              <w:t xml:space="preserve"> </w:t>
            </w:r>
            <w:proofErr w:type="spellStart"/>
            <w:r w:rsidRPr="002C6018">
              <w:rPr>
                <w:rFonts w:eastAsia="Calibri"/>
                <w:b/>
                <w:sz w:val="22"/>
                <w:szCs w:val="22"/>
                <w:lang w:val="en-US"/>
              </w:rPr>
              <w:t>laikotarpis</w:t>
            </w:r>
            <w:proofErr w:type="spellEnd"/>
            <w:r w:rsidR="008B6301">
              <w:rPr>
                <w:rFonts w:eastAsia="Calibri"/>
                <w:b/>
                <w:sz w:val="22"/>
                <w:szCs w:val="22"/>
                <w:lang w:val="en-US"/>
              </w:rPr>
              <w:t xml:space="preserve"> </w:t>
            </w:r>
            <w:r w:rsidR="008B6301">
              <w:rPr>
                <w:i/>
                <w:iCs/>
                <w:sz w:val="20"/>
              </w:rPr>
              <w:t>(</w:t>
            </w:r>
            <w:r w:rsidR="008B6301" w:rsidRPr="0094618D">
              <w:rPr>
                <w:i/>
                <w:iCs/>
                <w:sz w:val="20"/>
              </w:rPr>
              <w:t>Jei verslo planas planuojamas įgyvendinti tris metus, įterpiama papildomi metai</w:t>
            </w:r>
            <w:r w:rsidR="008B6301">
              <w:rPr>
                <w:i/>
                <w:iCs/>
                <w:sz w:val="20"/>
              </w:rPr>
              <w:t>)</w:t>
            </w:r>
          </w:p>
        </w:tc>
        <w:tc>
          <w:tcPr>
            <w:tcW w:w="3403"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proofErr w:type="spellStart"/>
            <w:r w:rsidRPr="002C6018">
              <w:rPr>
                <w:rFonts w:eastAsia="Calibri"/>
                <w:b/>
                <w:sz w:val="22"/>
                <w:szCs w:val="22"/>
                <w:lang w:val="en-US"/>
              </w:rPr>
              <w:t>Kontrolės</w:t>
            </w:r>
            <w:proofErr w:type="spellEnd"/>
            <w:r w:rsidRPr="002C6018">
              <w:rPr>
                <w:rFonts w:eastAsia="Calibri"/>
                <w:b/>
                <w:sz w:val="22"/>
                <w:szCs w:val="22"/>
                <w:lang w:val="en-US"/>
              </w:rPr>
              <w:t xml:space="preserve"> </w:t>
            </w:r>
            <w:proofErr w:type="spellStart"/>
            <w:r w:rsidRPr="002C6018">
              <w:rPr>
                <w:rFonts w:eastAsia="Calibri"/>
                <w:b/>
                <w:sz w:val="22"/>
                <w:szCs w:val="22"/>
                <w:lang w:val="en-US"/>
              </w:rPr>
              <w:t>laikotarpis</w:t>
            </w:r>
            <w:proofErr w:type="spellEnd"/>
          </w:p>
        </w:tc>
      </w:tr>
      <w:tr w:rsidR="00F54F38" w:rsidRPr="002C6018" w:rsidTr="002C53CE">
        <w:trPr>
          <w:gridAfter w:val="1"/>
          <w:wAfter w:w="21" w:type="dxa"/>
          <w:tblHeader/>
        </w:trPr>
        <w:tc>
          <w:tcPr>
            <w:tcW w:w="989" w:type="dxa"/>
            <w:gridSpan w:val="2"/>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rPr>
                <w:rFonts w:eastAsia="Calibri"/>
                <w:b/>
                <w:szCs w:val="22"/>
                <w:lang w:val="en-US"/>
              </w:rPr>
            </w:pPr>
          </w:p>
        </w:tc>
        <w:tc>
          <w:tcPr>
            <w:tcW w:w="2096" w:type="dxa"/>
            <w:gridSpan w:val="4"/>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rPr>
                <w:rFonts w:eastAsia="Calibri"/>
                <w:b/>
                <w:szCs w:val="22"/>
                <w:lang w:val="en-US"/>
              </w:rPr>
            </w:pPr>
          </w:p>
        </w:tc>
        <w:tc>
          <w:tcPr>
            <w:tcW w:w="883" w:type="dxa"/>
            <w:gridSpan w:val="4"/>
            <w:vMerge/>
            <w:tcBorders>
              <w:left w:val="single" w:sz="4" w:space="0" w:color="auto"/>
              <w:bottom w:val="single" w:sz="4" w:space="0" w:color="auto"/>
              <w:right w:val="single" w:sz="4" w:space="0" w:color="auto"/>
            </w:tcBorders>
            <w:shd w:val="clear" w:color="auto" w:fill="FBE4D5" w:themeFill="accent2" w:themeFillTint="33"/>
          </w:tcPr>
          <w:p w:rsidR="00F54F38" w:rsidRPr="002C6018" w:rsidRDefault="00F54F38" w:rsidP="00F54F38">
            <w:pPr>
              <w:tabs>
                <w:tab w:val="left" w:pos="3555"/>
              </w:tabs>
              <w:jc w:val="center"/>
              <w:rPr>
                <w:rFonts w:eastAsia="Calibri"/>
                <w:b/>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 xml:space="preserve">I </w:t>
            </w:r>
            <w:proofErr w:type="spellStart"/>
            <w:r w:rsidRPr="002C6018">
              <w:rPr>
                <w:rFonts w:eastAsia="Calibri"/>
                <w:b/>
                <w:sz w:val="22"/>
                <w:szCs w:val="22"/>
                <w:lang w:val="en-US"/>
              </w:rPr>
              <w:t>metai</w:t>
            </w:r>
            <w:proofErr w:type="spellEnd"/>
          </w:p>
          <w:p w:rsidR="00F54F38" w:rsidRPr="002C6018" w:rsidRDefault="00F54F38" w:rsidP="00F54F38">
            <w:pPr>
              <w:tabs>
                <w:tab w:val="left" w:pos="3555"/>
              </w:tabs>
              <w:jc w:val="center"/>
              <w:rPr>
                <w:rFonts w:eastAsia="Calibri"/>
                <w:i/>
                <w:szCs w:val="22"/>
                <w:lang w:val="en-US"/>
              </w:rPr>
            </w:pPr>
            <w:r w:rsidRPr="002C6018">
              <w:rPr>
                <w:rFonts w:eastAsia="Calibri"/>
                <w:b/>
                <w:sz w:val="22"/>
                <w:szCs w:val="22"/>
                <w:lang w:val="en-US"/>
              </w:rPr>
              <w:t>&lt;20...&gt;</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 xml:space="preserve">II </w:t>
            </w:r>
            <w:proofErr w:type="spellStart"/>
            <w:r w:rsidRPr="002C6018">
              <w:rPr>
                <w:rFonts w:eastAsia="Calibri"/>
                <w:b/>
                <w:sz w:val="22"/>
                <w:szCs w:val="22"/>
                <w:lang w:val="en-US"/>
              </w:rPr>
              <w:t>metai</w:t>
            </w:r>
            <w:proofErr w:type="spellEnd"/>
          </w:p>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&lt;20...&gt;</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 xml:space="preserve">I </w:t>
            </w:r>
            <w:proofErr w:type="spellStart"/>
            <w:r w:rsidRPr="002C6018">
              <w:rPr>
                <w:rFonts w:eastAsia="Calibri"/>
                <w:b/>
                <w:sz w:val="22"/>
                <w:szCs w:val="22"/>
                <w:lang w:val="en-US"/>
              </w:rPr>
              <w:t>metai</w:t>
            </w:r>
            <w:proofErr w:type="spellEnd"/>
          </w:p>
          <w:p w:rsidR="00F54F38" w:rsidRPr="002C6018" w:rsidRDefault="00F54F38" w:rsidP="00F54F38">
            <w:pPr>
              <w:tabs>
                <w:tab w:val="left" w:pos="3555"/>
              </w:tabs>
              <w:jc w:val="center"/>
              <w:rPr>
                <w:rFonts w:eastAsia="Calibri"/>
                <w:i/>
                <w:szCs w:val="22"/>
                <w:lang w:val="en-US"/>
              </w:rPr>
            </w:pPr>
            <w:r w:rsidRPr="002C6018">
              <w:rPr>
                <w:rFonts w:eastAsia="Calibri"/>
                <w:b/>
                <w:sz w:val="22"/>
                <w:szCs w:val="22"/>
                <w:lang w:val="en-US"/>
              </w:rPr>
              <w:t>&lt;20...&gt;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 xml:space="preserve">II </w:t>
            </w:r>
            <w:proofErr w:type="spellStart"/>
            <w:r w:rsidRPr="002C6018">
              <w:rPr>
                <w:rFonts w:eastAsia="Calibri"/>
                <w:b/>
                <w:sz w:val="22"/>
                <w:szCs w:val="22"/>
                <w:lang w:val="en-US"/>
              </w:rPr>
              <w:t>metai</w:t>
            </w:r>
            <w:proofErr w:type="spellEnd"/>
          </w:p>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&lt;20...&gt;</w:t>
            </w: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 xml:space="preserve">III </w:t>
            </w:r>
            <w:proofErr w:type="spellStart"/>
            <w:r w:rsidRPr="002C6018">
              <w:rPr>
                <w:rFonts w:eastAsia="Calibri"/>
                <w:b/>
                <w:sz w:val="22"/>
                <w:szCs w:val="22"/>
                <w:lang w:val="en-US"/>
              </w:rPr>
              <w:t>metai</w:t>
            </w:r>
            <w:proofErr w:type="spellEnd"/>
          </w:p>
          <w:p w:rsidR="00F54F38" w:rsidRPr="002C6018" w:rsidRDefault="00F54F38" w:rsidP="00F54F38">
            <w:pPr>
              <w:tabs>
                <w:tab w:val="left" w:pos="3555"/>
              </w:tabs>
              <w:jc w:val="center"/>
              <w:rPr>
                <w:rFonts w:eastAsia="Calibri"/>
                <w:b/>
                <w:szCs w:val="22"/>
                <w:lang w:val="en-US"/>
              </w:rPr>
            </w:pPr>
            <w:r w:rsidRPr="002C6018">
              <w:rPr>
                <w:rFonts w:eastAsia="Calibri"/>
                <w:b/>
                <w:sz w:val="22"/>
                <w:szCs w:val="22"/>
                <w:lang w:val="en-US"/>
              </w:rPr>
              <w:t>&lt;20...&gt;</w:t>
            </w:r>
          </w:p>
        </w:tc>
      </w:tr>
      <w:tr w:rsidR="002C53CE"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639" w:type="dxa"/>
            <w:gridSpan w:val="17"/>
            <w:tcBorders>
              <w:top w:val="nil"/>
              <w:left w:val="single" w:sz="8" w:space="0" w:color="auto"/>
              <w:bottom w:val="single" w:sz="4" w:space="0" w:color="auto"/>
              <w:right w:val="single" w:sz="8" w:space="0" w:color="auto"/>
            </w:tcBorders>
            <w:shd w:val="clear" w:color="auto" w:fill="F7CAAC" w:themeFill="accent2" w:themeFillTint="66"/>
            <w:tcMar>
              <w:top w:w="0" w:type="dxa"/>
              <w:left w:w="108" w:type="dxa"/>
              <w:bottom w:w="0" w:type="dxa"/>
              <w:right w:w="108" w:type="dxa"/>
            </w:tcMar>
            <w:vAlign w:val="center"/>
          </w:tcPr>
          <w:p w:rsidR="002C53CE" w:rsidRPr="002C6018" w:rsidRDefault="002C53CE" w:rsidP="002C53CE">
            <w:pPr>
              <w:rPr>
                <w:b/>
                <w:color w:val="000000"/>
                <w:szCs w:val="22"/>
                <w:lang w:eastAsia="lt-LT"/>
              </w:rPr>
            </w:pPr>
            <w:r>
              <w:rPr>
                <w:b/>
                <w:color w:val="000000"/>
                <w:sz w:val="22"/>
                <w:szCs w:val="22"/>
                <w:lang w:eastAsia="lt-LT"/>
              </w:rPr>
              <w:t xml:space="preserve">7.1. </w:t>
            </w:r>
            <w:r w:rsidRPr="002C6018">
              <w:rPr>
                <w:b/>
                <w:color w:val="000000"/>
                <w:sz w:val="22"/>
                <w:szCs w:val="22"/>
                <w:lang w:eastAsia="lt-LT"/>
              </w:rPr>
              <w:t>BALANS</w:t>
            </w:r>
            <w:r>
              <w:rPr>
                <w:b/>
                <w:color w:val="000000"/>
                <w:sz w:val="22"/>
                <w:szCs w:val="22"/>
                <w:lang w:eastAsia="lt-LT"/>
              </w:rPr>
              <w:t>AS</w:t>
            </w: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A.</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ILGALAIKIS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NEMATERIALUSIS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Plėtros darbai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Prestižas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Patentai, licencijos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Programinė įranga</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Kitas nematerialusis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Sumokėti avansai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MATERIALUSIS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Žemė</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Pastatai ir statiniai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Mašinos ir įranga</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Transporto priemonės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Kita įrenginiai, prietaisai ir įrankiai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Investicinis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2.6.1.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Žemė</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2.6.2.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Pastatai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2.7.</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Sumokėti avansai ir vykdomi materialiojo turto statybos (gamybos) darbai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FINANSINIS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įmonių akcijos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Paskolos įmonių grupės įmonėms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Iš įmonių grupės įmonių gautinos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3.4.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Asocijuotųjų įmonių akcijos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Paskolos asocijuotosioms įmonėms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Iš asocijuotųjų įmonių gautinos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3.7.</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Ilgalaikės investicijos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3.8.</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Po vienų metų gautinos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3.9.</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Kitas finansinis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KITAS ILGALAIKIS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Atidėtojo pelno mokesčio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Biologinis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Kitas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B.</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TRUMPALAIKIS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ATSARGOS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Žaliavos, medžiagos ir komplektavimo detalės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Nebaigta produkcija ir vykdomi darbai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Produkcija</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Pirktos prekės, skirtos perparduoti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Biologinis turtas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Ilgalaikis materialusis turtas, skirtas parduoti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1.7.</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Sumokėti avansai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PER VIENUS METUS GAUTINOS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Pirkėjų skolos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įmonių skolos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Asocijuotųjų įmonių skolos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Kitos gautinos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Trumpalaikės investicijos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įmonių akcijos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Kitos investicijos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PINIGAI IR PINIGŲ EKVIVALENTAI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C.</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ATEINANČIŲ LAIKOTARPIŲ SĄNAUDOS IR SUKAUPTOS PAJAMOS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44"/>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TURTO IŠ VISO</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NUOSAVAS KAPITALAS IR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D.</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NUOSAVAS KAPITALAS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KAPITALAS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Įstatinis (pasirašytasis) arba pagrindinis kapitalas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Pasirašytasis neapmokėtas kapitalas (-)</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Savos akcijos, pajai (-)</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Akcijų priedai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PERKAINOJIMO REZERVAS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REZERVAI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Privalomasis rezervas arba atsargos (rezervinis) kapitalas</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Savoms akcijoms įsigyti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Kiti rezervai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NEPASKIRSTYTASIS PELNAS (NUOSTOLIAI)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5.1.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Ataskaitinių metų pelnas (nuostoliai)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5.2.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Ankstesnių metų pelnas (nuostoliai)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E.</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DOTACIJOS, SUBSIDIJOS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F.</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ATIDĖJINIAI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 xml:space="preserve">Pensijų ir panašių įsipareigojimų </w:t>
            </w:r>
            <w:proofErr w:type="spellStart"/>
            <w:r w:rsidRPr="002C6018">
              <w:rPr>
                <w:color w:val="000000"/>
                <w:sz w:val="22"/>
                <w:szCs w:val="22"/>
                <w:lang w:eastAsia="lt-LT"/>
              </w:rPr>
              <w:t>atidėjiniai</w:t>
            </w:r>
            <w:proofErr w:type="spellEnd"/>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54F38" w:rsidRPr="002C6018" w:rsidRDefault="00F54F38" w:rsidP="00F54F38">
            <w:pPr>
              <w:jc w:val="right"/>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54F38" w:rsidRPr="002C6018" w:rsidRDefault="00F54F38" w:rsidP="00F54F38">
            <w:pPr>
              <w:jc w:val="right"/>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54F38" w:rsidRPr="002C6018" w:rsidRDefault="00F54F38" w:rsidP="00F54F38">
            <w:pPr>
              <w:jc w:val="right"/>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54F38" w:rsidRPr="002C6018" w:rsidRDefault="00F54F38" w:rsidP="00F54F38">
            <w:pPr>
              <w:jc w:val="right"/>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Pr>
          <w:p w:rsidR="00F54F38" w:rsidRPr="002C6018" w:rsidRDefault="00F54F38" w:rsidP="00F54F38">
            <w:pPr>
              <w:jc w:val="right"/>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Pr>
          <w:p w:rsidR="00F54F38" w:rsidRPr="002C6018" w:rsidRDefault="00F54F38" w:rsidP="00F54F38">
            <w:pPr>
              <w:jc w:val="right"/>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 xml:space="preserve">Mokesčių </w:t>
            </w:r>
            <w:proofErr w:type="spellStart"/>
            <w:r w:rsidRPr="002C6018">
              <w:rPr>
                <w:color w:val="000000"/>
                <w:sz w:val="22"/>
                <w:szCs w:val="22"/>
                <w:lang w:eastAsia="lt-LT"/>
              </w:rPr>
              <w:t>atidėjiniai</w:t>
            </w:r>
            <w:proofErr w:type="spellEnd"/>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 xml:space="preserve">Kiti </w:t>
            </w:r>
            <w:proofErr w:type="spellStart"/>
            <w:r w:rsidRPr="002C6018">
              <w:rPr>
                <w:color w:val="000000"/>
                <w:sz w:val="22"/>
                <w:szCs w:val="22"/>
                <w:lang w:eastAsia="lt-LT"/>
              </w:rPr>
              <w:t>atidėjiniai</w:t>
            </w:r>
            <w:proofErr w:type="spellEnd"/>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G.</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MOKĖTINOS SUMOS IR KITI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PO VIENŲ METŲ MOKĖTINOS SUMOS IR KITI ILGALAIKIAI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Skoliniai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Skolos kredito įstaigoms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Pr>
                <w:color w:val="000000"/>
                <w:sz w:val="22"/>
                <w:szCs w:val="22"/>
                <w:lang w:eastAsia="lt-LT"/>
              </w:rPr>
              <w:t>1.3.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Gauti avansai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326"/>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Skolos tiekėjams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72C45" w:rsidRDefault="00E72C45" w:rsidP="00F54F38">
            <w:pPr>
              <w:rPr>
                <w:color w:val="000000"/>
                <w:szCs w:val="22"/>
                <w:lang w:eastAsia="lt-LT"/>
              </w:rPr>
            </w:pPr>
            <w:r w:rsidRPr="00E72C45">
              <w:rPr>
                <w:color w:val="000000"/>
                <w:sz w:val="22"/>
                <w:szCs w:val="22"/>
                <w:lang w:eastAsia="lt-LT"/>
              </w:rPr>
              <w:t>1</w:t>
            </w:r>
            <w:r w:rsidR="00F54F38" w:rsidRPr="00E72C45">
              <w:rPr>
                <w:color w:val="000000"/>
                <w:sz w:val="22"/>
                <w:szCs w:val="22"/>
                <w:lang w:eastAsia="lt-LT"/>
              </w:rPr>
              <w:t>.5.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Pagal vekselius ir čekius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72C45" w:rsidRDefault="00E72C45" w:rsidP="00F54F38">
            <w:pPr>
              <w:rPr>
                <w:color w:val="000000"/>
                <w:szCs w:val="22"/>
                <w:lang w:eastAsia="lt-LT"/>
              </w:rPr>
            </w:pPr>
            <w:r w:rsidRPr="00E72C45">
              <w:rPr>
                <w:color w:val="000000"/>
                <w:sz w:val="22"/>
                <w:szCs w:val="22"/>
                <w:lang w:eastAsia="lt-LT"/>
              </w:rPr>
              <w:t>1</w:t>
            </w:r>
            <w:r w:rsidR="00F54F38" w:rsidRPr="00E72C45">
              <w:rPr>
                <w:color w:val="000000"/>
                <w:sz w:val="22"/>
                <w:szCs w:val="22"/>
                <w:lang w:eastAsia="lt-LT"/>
              </w:rPr>
              <w:t>.6.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įmonėms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72C45" w:rsidRDefault="00E72C45" w:rsidP="00F54F38">
            <w:pPr>
              <w:rPr>
                <w:color w:val="000000"/>
                <w:szCs w:val="22"/>
                <w:lang w:eastAsia="lt-LT"/>
              </w:rPr>
            </w:pPr>
            <w:r w:rsidRPr="00E72C45">
              <w:rPr>
                <w:color w:val="000000"/>
                <w:sz w:val="22"/>
                <w:szCs w:val="22"/>
                <w:lang w:eastAsia="lt-LT"/>
              </w:rPr>
              <w:t>1</w:t>
            </w:r>
            <w:r w:rsidR="00F54F38" w:rsidRPr="00E72C45">
              <w:rPr>
                <w:color w:val="000000"/>
                <w:sz w:val="22"/>
                <w:szCs w:val="22"/>
                <w:lang w:eastAsia="lt-LT"/>
              </w:rPr>
              <w:t>.7.</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Asocijuotosioms įmonėms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72C45" w:rsidRDefault="00E72C45" w:rsidP="00F54F38">
            <w:pPr>
              <w:rPr>
                <w:color w:val="000000"/>
                <w:szCs w:val="22"/>
                <w:lang w:eastAsia="lt-LT"/>
              </w:rPr>
            </w:pPr>
            <w:r w:rsidRPr="00E72C45">
              <w:rPr>
                <w:color w:val="000000"/>
                <w:sz w:val="22"/>
                <w:szCs w:val="22"/>
                <w:lang w:eastAsia="lt-LT"/>
              </w:rPr>
              <w:t>1</w:t>
            </w:r>
            <w:r w:rsidR="00F54F38" w:rsidRPr="00E72C45">
              <w:rPr>
                <w:color w:val="000000"/>
                <w:sz w:val="22"/>
                <w:szCs w:val="22"/>
                <w:lang w:eastAsia="lt-LT"/>
              </w:rPr>
              <w:t>.8.</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Kitos mokėtinos sumos ir ilgalaikiai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332"/>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PER VIENUS METUS MOKĖTINOS SUMOS IR KITI TRUMPALAIKIAI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2.1.</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Skoliniai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2.2.</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Skolos kredito įstaigoms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2.3.</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Gauti avansai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2.4.</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Skolos tiekėjams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2.5.</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Pagal vekselius ir čekius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2.6.</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įmonėms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2.7.</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Asocijuotosioms įmonėms mokėtinos sumos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2.8.</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Pelno mokesčio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2.9.</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Su darbo santykiais susiję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2.10.</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Kitos mokėtinos sumos ir trumpalaikiai įsipareigojimai</w:t>
            </w:r>
          </w:p>
        </w:tc>
        <w:tc>
          <w:tcPr>
            <w:tcW w:w="883"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H.</w:t>
            </w:r>
          </w:p>
        </w:tc>
        <w:tc>
          <w:tcPr>
            <w:tcW w:w="2096"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SUKAUPTOS SĄNAUDOS IR ATEINANČIŲ LAIKOTARPIŲ PAJAMOS</w:t>
            </w:r>
          </w:p>
        </w:tc>
        <w:tc>
          <w:tcPr>
            <w:tcW w:w="883" w:type="dxa"/>
            <w:gridSpan w:val="4"/>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53CE" w:rsidRDefault="00F54F38" w:rsidP="002C53CE">
            <w:pPr>
              <w:jc w:val="center"/>
              <w:rPr>
                <w:b/>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F54F38" w:rsidRPr="002C53CE" w:rsidRDefault="00F54F38" w:rsidP="002C53CE">
            <w:pPr>
              <w:jc w:val="center"/>
              <w:rPr>
                <w:b/>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555"/>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p>
        </w:tc>
        <w:tc>
          <w:tcPr>
            <w:tcW w:w="209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jc w:val="both"/>
              <w:rPr>
                <w:color w:val="000000"/>
                <w:szCs w:val="22"/>
                <w:lang w:eastAsia="lt-LT"/>
              </w:rPr>
            </w:pPr>
            <w:r w:rsidRPr="002C6018">
              <w:rPr>
                <w:color w:val="000000"/>
                <w:sz w:val="22"/>
                <w:szCs w:val="22"/>
                <w:lang w:eastAsia="lt-LT"/>
              </w:rPr>
              <w:t>NUOSAVO KAPITALO IR ĮSIPAREIGOJIMŲ IŠ VISO</w:t>
            </w:r>
          </w:p>
        </w:tc>
        <w:tc>
          <w:tcPr>
            <w:tcW w:w="883"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54F38" w:rsidRPr="002C6018" w:rsidRDefault="00F54F38" w:rsidP="002C53CE">
            <w:pPr>
              <w:jc w:val="center"/>
              <w:rPr>
                <w:color w:val="000000"/>
                <w:szCs w:val="22"/>
                <w:lang w:eastAsia="lt-LT"/>
              </w:rPr>
            </w:pPr>
          </w:p>
        </w:tc>
      </w:tr>
      <w:tr w:rsidR="00031D8D" w:rsidRPr="002C6018" w:rsidTr="0081301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38"/>
          <w:tblHeader/>
        </w:trPr>
        <w:tc>
          <w:tcPr>
            <w:tcW w:w="9639" w:type="dxa"/>
            <w:gridSpan w:val="17"/>
            <w:tcBorders>
              <w:top w:val="single" w:sz="4" w:space="0" w:color="auto"/>
              <w:left w:val="single" w:sz="4" w:space="0" w:color="auto"/>
              <w:bottom w:val="single" w:sz="4" w:space="0" w:color="auto"/>
              <w:right w:val="single" w:sz="4" w:space="0" w:color="auto"/>
            </w:tcBorders>
            <w:shd w:val="clear" w:color="auto" w:fill="F4B083" w:themeFill="accent2" w:themeFillTint="99"/>
            <w:tcMar>
              <w:top w:w="0" w:type="dxa"/>
              <w:left w:w="108" w:type="dxa"/>
              <w:bottom w:w="0" w:type="dxa"/>
              <w:right w:w="108" w:type="dxa"/>
            </w:tcMar>
            <w:vAlign w:val="center"/>
          </w:tcPr>
          <w:p w:rsidR="00031D8D" w:rsidRPr="0081301B" w:rsidRDefault="00031D8D" w:rsidP="0081301B">
            <w:pPr>
              <w:rPr>
                <w:b/>
                <w:bCs/>
                <w:color w:val="000000"/>
                <w:szCs w:val="22"/>
                <w:lang w:eastAsia="lt-LT"/>
              </w:rPr>
            </w:pPr>
            <w:r w:rsidRPr="0081301B">
              <w:rPr>
                <w:b/>
                <w:bCs/>
                <w:color w:val="000000"/>
                <w:sz w:val="22"/>
                <w:szCs w:val="22"/>
                <w:lang w:eastAsia="lt-LT"/>
              </w:rPr>
              <w:t>7.2.</w:t>
            </w:r>
            <w:r>
              <w:rPr>
                <w:b/>
                <w:bCs/>
                <w:color w:val="000000"/>
                <w:sz w:val="22"/>
                <w:szCs w:val="22"/>
                <w:lang w:eastAsia="lt-LT"/>
              </w:rPr>
              <w:t xml:space="preserve"> </w:t>
            </w:r>
            <w:r w:rsidRPr="0081301B">
              <w:rPr>
                <w:b/>
                <w:bCs/>
                <w:color w:val="000000"/>
                <w:sz w:val="22"/>
                <w:szCs w:val="22"/>
                <w:lang w:eastAsia="lt-LT"/>
              </w:rPr>
              <w:t>PELNAS (NUOSTOLIAI)</w:t>
            </w: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Pardavimo pajamos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2.</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Pardavimo savikaina</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3.</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Biologinio turto tikrosios vertės pokytis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4.</w:t>
            </w:r>
          </w:p>
        </w:tc>
        <w:tc>
          <w:tcPr>
            <w:tcW w:w="2104" w:type="dxa"/>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BENDRASIS PELNAS (NUOSTOLIAI)</w:t>
            </w:r>
          </w:p>
        </w:tc>
        <w:tc>
          <w:tcPr>
            <w:tcW w:w="87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5.</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Pardavimo sąnaudos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6.</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Bendrosios ir administracinės sąnaudos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7.</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Kitos veiklos rezultatai</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8.</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Investicijų į patronuojančiosios, patronuojamųjų ir asocijuotųjų įmonių akcijas pajamos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9.</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Kitų ilgalaikių investicijų ir paskolų pajamos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10.</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Kitos palūkanų ir panašios pajamos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Finansinio turto ir trumpalaikių investicijų vertės sumažėjimas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12.</w:t>
            </w:r>
          </w:p>
        </w:tc>
        <w:tc>
          <w:tcPr>
            <w:tcW w:w="2104"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Palūkanų ir kitos panašios sąnaudos</w:t>
            </w:r>
          </w:p>
        </w:tc>
        <w:tc>
          <w:tcPr>
            <w:tcW w:w="875"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13.</w:t>
            </w:r>
          </w:p>
        </w:tc>
        <w:tc>
          <w:tcPr>
            <w:tcW w:w="2104" w:type="dxa"/>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PELNAS (NUOSTOLIAI) PRIEŠ APMOKESTINIMĄ</w:t>
            </w:r>
          </w:p>
        </w:tc>
        <w:tc>
          <w:tcPr>
            <w:tcW w:w="87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14.</w:t>
            </w:r>
          </w:p>
        </w:tc>
        <w:tc>
          <w:tcPr>
            <w:tcW w:w="2104" w:type="dxa"/>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Pelno mokestis</w:t>
            </w:r>
          </w:p>
        </w:tc>
        <w:tc>
          <w:tcPr>
            <w:tcW w:w="87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rHeight w:val="255"/>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15.</w:t>
            </w:r>
          </w:p>
        </w:tc>
        <w:tc>
          <w:tcPr>
            <w:tcW w:w="2104" w:type="dxa"/>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F54F38" w:rsidRPr="002C6018" w:rsidRDefault="00F54F38" w:rsidP="00F54F38">
            <w:pPr>
              <w:rPr>
                <w:color w:val="000000"/>
                <w:szCs w:val="22"/>
                <w:lang w:eastAsia="lt-LT"/>
              </w:rPr>
            </w:pPr>
            <w:r w:rsidRPr="002C6018">
              <w:rPr>
                <w:color w:val="000000"/>
                <w:sz w:val="22"/>
                <w:szCs w:val="22"/>
                <w:lang w:eastAsia="lt-LT"/>
              </w:rPr>
              <w:t>GRYNASIS PELNAS (NUOSTOLIAI)</w:t>
            </w:r>
          </w:p>
        </w:tc>
        <w:tc>
          <w:tcPr>
            <w:tcW w:w="87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2C6018" w:rsidRDefault="00F54F38" w:rsidP="002C53CE">
            <w:pPr>
              <w:jc w:val="center"/>
              <w:rPr>
                <w:color w:val="000000"/>
                <w:szCs w:val="22"/>
                <w:lang w:eastAsia="lt-LT"/>
              </w:rPr>
            </w:pPr>
          </w:p>
        </w:tc>
      </w:tr>
      <w:tr w:rsidR="00031D8D" w:rsidRPr="002C6018" w:rsidTr="0081301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639" w:type="dxa"/>
            <w:gridSpan w:val="17"/>
            <w:tcBorders>
              <w:top w:val="single" w:sz="4" w:space="0" w:color="auto"/>
              <w:left w:val="single" w:sz="4" w:space="0" w:color="auto"/>
              <w:bottom w:val="single" w:sz="4" w:space="0" w:color="auto"/>
              <w:right w:val="single" w:sz="4" w:space="0" w:color="auto"/>
            </w:tcBorders>
            <w:shd w:val="clear" w:color="auto" w:fill="F4B083" w:themeFill="accent2" w:themeFillTint="99"/>
            <w:tcMar>
              <w:top w:w="0" w:type="dxa"/>
              <w:left w:w="108" w:type="dxa"/>
              <w:bottom w:w="0" w:type="dxa"/>
              <w:right w:w="108" w:type="dxa"/>
            </w:tcMar>
            <w:vAlign w:val="center"/>
          </w:tcPr>
          <w:p w:rsidR="00031D8D" w:rsidRPr="002C6018" w:rsidRDefault="00031D8D">
            <w:pPr>
              <w:rPr>
                <w:b/>
                <w:color w:val="000000"/>
                <w:szCs w:val="22"/>
                <w:lang w:eastAsia="lt-LT"/>
              </w:rPr>
            </w:pPr>
            <w:r>
              <w:rPr>
                <w:b/>
                <w:color w:val="000000"/>
                <w:sz w:val="22"/>
                <w:szCs w:val="22"/>
                <w:lang w:eastAsia="lt-LT"/>
              </w:rPr>
              <w:t xml:space="preserve">7.3. </w:t>
            </w:r>
            <w:r w:rsidRPr="002C6018">
              <w:rPr>
                <w:b/>
                <w:color w:val="000000"/>
                <w:sz w:val="22"/>
                <w:szCs w:val="22"/>
                <w:lang w:eastAsia="lt-LT"/>
              </w:rPr>
              <w:t>PINIGŲ SRAUT</w:t>
            </w:r>
            <w:r>
              <w:rPr>
                <w:b/>
                <w:color w:val="000000"/>
                <w:sz w:val="22"/>
                <w:szCs w:val="22"/>
                <w:lang w:eastAsia="lt-LT"/>
              </w:rPr>
              <w:t xml:space="preserve">AI </w:t>
            </w:r>
          </w:p>
        </w:tc>
      </w:tr>
      <w:tr w:rsidR="00F54F38" w:rsidRPr="002C6018" w:rsidTr="00775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bCs/>
                <w:color w:val="000000"/>
                <w:sz w:val="22"/>
                <w:szCs w:val="22"/>
                <w:lang w:eastAsia="lt-LT"/>
              </w:rPr>
              <w:t>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bCs/>
                <w:color w:val="000000"/>
                <w:sz w:val="22"/>
                <w:szCs w:val="22"/>
                <w:lang w:eastAsia="lt-LT"/>
              </w:rPr>
              <w:t>PAGRINDINĖS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Grynasis pelnas (nuostoliai)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1.2.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Nusidėvėjimo ir amortizacijos sąnaudos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Ilgalaikio materialiojo ir nematerialiojo turto perleidimo rezultatų eliminavimas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Finansinės ir investicinės veiklos rezultatų eliminavimas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Kitų nepiniginių sandorių rezultatų eliminavimas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Iš įmonių grupės įmonių ir asocijuotųjų įmonių gautinų sumų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1.7.</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Kitų po vienų metų gautinų sumų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1.8.</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Atidėtojo pelno mokesčio turto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1.9.</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Atsargų, išskyrus sumokėtus avansus,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1.10.</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Sumokėtų avansų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Pirkėjų skolų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Įmonių grupės įmonių ir asocijuotųjų įmonių skolų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Kitų gautinų sumų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Trumpalaikių investicijų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lastRenderedPageBreak/>
              <w:t>1.15.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r w:rsidRPr="002C6018">
              <w:rPr>
                <w:color w:val="000000"/>
                <w:sz w:val="22"/>
                <w:szCs w:val="22"/>
                <w:lang w:eastAsia="lt-LT"/>
              </w:rPr>
              <w:t>Ateinančių laikotarpių sąnaudų ir sukauptų pajamų sumažėjimas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rPr>
                <w:color w:val="000000"/>
                <w:szCs w:val="22"/>
                <w:lang w:eastAsia="lt-LT"/>
              </w:rPr>
            </w:pPr>
            <w:r w:rsidRPr="002C6018">
              <w:rPr>
                <w:color w:val="000000"/>
                <w:sz w:val="22"/>
                <w:szCs w:val="22"/>
                <w:lang w:eastAsia="lt-LT"/>
              </w:rPr>
              <w:t>1.16.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2C6018" w:rsidRDefault="00F54F38" w:rsidP="00F54F38">
            <w:pPr>
              <w:jc w:val="both"/>
              <w:rPr>
                <w:color w:val="000000"/>
                <w:szCs w:val="22"/>
                <w:lang w:eastAsia="lt-LT"/>
              </w:rPr>
            </w:pPr>
            <w:proofErr w:type="spellStart"/>
            <w:r w:rsidRPr="002C6018">
              <w:rPr>
                <w:color w:val="000000"/>
                <w:sz w:val="22"/>
                <w:szCs w:val="22"/>
                <w:lang w:eastAsia="lt-LT"/>
              </w:rPr>
              <w:t>Atidėjinių</w:t>
            </w:r>
            <w:proofErr w:type="spellEnd"/>
            <w:r w:rsidRPr="002C6018">
              <w:rPr>
                <w:color w:val="000000"/>
                <w:sz w:val="22"/>
                <w:szCs w:val="22"/>
                <w:lang w:eastAsia="lt-LT"/>
              </w:rPr>
              <w:t xml:space="preserve">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2C6018"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1.17.</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Ilgalaikių skolų tiekėjams ir gautų avansų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1.18.</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Pagal vekselius ir čekius po vienų metų mokėtinų sumų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1.19.</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Ilgalaikių skolų įmonių grupės įmonėms ir asocijuotosioms įmonėms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1.20.</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Trumpalaikių skolų tiekėjams ir gautų avansų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Pagal vekselius ir čekius per vienus metus mokėtinų sumų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Trumpalaikių skolų įmonių grupės įmonėms ir asocijuotosioms įmonėms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Pelno mokesčio įsipareigojimų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Su darbo santykiais susijusių įsipareigojimų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1.25.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Kitų mokėtinų sumų ir įsipareigojimų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lastRenderedPageBreak/>
              <w:t>1.26.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Sukauptų sąnaudų ir ateinančių laikotarpių pajamų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GRYNIEJI PAGRINDINĖS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775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INVESTICINĖS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Ilgalaikio turto, išskyrus investicijas įsigijimas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Ilgalaikio turto, išskyrus investicijas perleidimas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Ilgalaikių investicijų įsigijimas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Ilgalaikių investicijų perleidimas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Paskolų suteikimas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Paskolų susigrąžinimas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2.7.</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Gauti dividendai, palūkanos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2.8.</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Kitas investicinės veiklos pinigų srautų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2.9.</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Kitas investicinės veiklos pinigų srautų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GRYNIEJI INVESTICINĖS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775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FINANSINĖS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Pinigų srautai, susiję su įmonės savininkais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3.1.1.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Akcijų išleidimas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3.1.2.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Savininkų įnašai nuostoliams padengti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3.1.3.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Savų akcijų supirkimas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3.1.4.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Dividendų išmokėjimas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Pinigų srautai, susiję su kitais finansavimo šaltiniais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lastRenderedPageBreak/>
              <w:t>3.2.1.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Finansinių skolų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3.2.1.1.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Paskolų gavimas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3.2.1.2.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Obligacijų išleidimas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Finansinių skolų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3.2.2.1.</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Paskolų grąžinimas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3.2.2.2.</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Obligacijų supirkimas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3.2.2.3.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Sumokėtos palūkanos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3.2.2.4.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Lizingo (finansinės nuomos) mokėjimai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3.2.3.</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Kitų įmonės įsipareigojimų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Kitų įmonės įsipareigojimų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Kitas finansinės veiklos pinigų srautų padidėjimas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color w:val="000000"/>
                <w:sz w:val="22"/>
                <w:szCs w:val="22"/>
                <w:lang w:eastAsia="lt-LT"/>
              </w:rPr>
              <w:t>3.2.6.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color w:val="000000"/>
                <w:sz w:val="22"/>
                <w:szCs w:val="22"/>
                <w:lang w:eastAsia="lt-LT"/>
              </w:rPr>
              <w:t>Kitas finansinės veiklos pinigų srautų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GRYNIEJI FINANSINĖS VEIKLOS PINIGŲ SRAUTAI</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775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4.</w:t>
            </w:r>
          </w:p>
        </w:tc>
        <w:tc>
          <w:tcPr>
            <w:tcW w:w="2111" w:type="dxa"/>
            <w:gridSpan w:val="6"/>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VALIUTŲ KURSŲ POKYČIO ĮTAKA GRYNŲJŲ PINIGŲ IR PINIGŲ EKVIVALENTŲ LIKUČIUI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5.</w:t>
            </w: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GRYNASIS PINIGŲ SRAUTŲ PADIDĖJIMAS (SUMAŽĖJIMAS)</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6.</w:t>
            </w: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PINIGAI IR PINIGŲ EKVIVALENTAI LAIKOTARPIO PRADŽIOJE</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r w:rsidR="00F54F38" w:rsidRPr="002C6018" w:rsidTr="002C5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tblPrEx>
        <w:trPr>
          <w:gridAfter w:val="1"/>
          <w:wAfter w:w="21" w:type="dxa"/>
          <w:tblHeader/>
        </w:trPr>
        <w:tc>
          <w:tcPr>
            <w:tcW w:w="98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rPr>
                <w:color w:val="000000"/>
                <w:szCs w:val="22"/>
                <w:lang w:eastAsia="lt-LT"/>
              </w:rPr>
            </w:pPr>
            <w:r w:rsidRPr="00E551B9">
              <w:rPr>
                <w:bCs/>
                <w:color w:val="000000"/>
                <w:sz w:val="22"/>
                <w:szCs w:val="22"/>
                <w:lang w:eastAsia="lt-LT"/>
              </w:rPr>
              <w:t>7.</w:t>
            </w:r>
          </w:p>
        </w:tc>
        <w:tc>
          <w:tcPr>
            <w:tcW w:w="2111" w:type="dxa"/>
            <w:gridSpan w:val="6"/>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F54F38" w:rsidRPr="00E551B9" w:rsidRDefault="00F54F38" w:rsidP="00F54F38">
            <w:pPr>
              <w:jc w:val="both"/>
              <w:rPr>
                <w:color w:val="000000"/>
                <w:szCs w:val="22"/>
                <w:lang w:eastAsia="lt-LT"/>
              </w:rPr>
            </w:pPr>
            <w:r w:rsidRPr="00E551B9">
              <w:rPr>
                <w:bCs/>
                <w:color w:val="000000"/>
                <w:sz w:val="22"/>
                <w:szCs w:val="22"/>
                <w:lang w:eastAsia="lt-LT"/>
              </w:rPr>
              <w:t>PINIGAI IR PINIGŲ EKVIVALENTAI LAIKOTARPIO PABAIGOJE</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F54F38" w:rsidRPr="00E551B9" w:rsidRDefault="00F54F38">
            <w:pPr>
              <w:jc w:val="center"/>
              <w:rPr>
                <w:color w:val="000000"/>
                <w:szCs w:val="22"/>
                <w:lang w:eastAsia="lt-LT"/>
              </w:rPr>
            </w:pPr>
          </w:p>
        </w:tc>
      </w:tr>
    </w:tbl>
    <w:p w:rsidR="00F54F38" w:rsidRDefault="00F54F38" w:rsidP="004C66FA">
      <w:pPr>
        <w:rPr>
          <w:rFonts w:eastAsia="Calibri"/>
          <w:sz w:val="22"/>
          <w:szCs w:val="22"/>
        </w:rPr>
      </w:pPr>
    </w:p>
    <w:p w:rsidR="003A3897" w:rsidRDefault="003A3897" w:rsidP="004C66FA">
      <w:pPr>
        <w:rPr>
          <w:rFonts w:eastAsia="Calibri"/>
          <w:sz w:val="22"/>
          <w:szCs w:val="22"/>
        </w:rPr>
      </w:pPr>
    </w:p>
    <w:p w:rsidR="003A3897" w:rsidRDefault="003A3897" w:rsidP="004C66FA">
      <w:pPr>
        <w:rPr>
          <w:rFonts w:eastAsia="Calibri"/>
          <w:sz w:val="22"/>
          <w:szCs w:val="22"/>
        </w:rPr>
      </w:pPr>
    </w:p>
    <w:p w:rsidR="003A3897" w:rsidRDefault="003A3897" w:rsidP="004C66FA">
      <w:pPr>
        <w:rPr>
          <w:rFonts w:eastAsia="Calibri"/>
          <w:sz w:val="22"/>
          <w:szCs w:val="22"/>
        </w:rPr>
      </w:pPr>
    </w:p>
    <w:p w:rsidR="003A3897" w:rsidRDefault="003A3897" w:rsidP="004C66FA">
      <w:pPr>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849"/>
        <w:gridCol w:w="2036"/>
        <w:gridCol w:w="1081"/>
        <w:gridCol w:w="1137"/>
        <w:gridCol w:w="1134"/>
        <w:gridCol w:w="1134"/>
        <w:gridCol w:w="1134"/>
        <w:gridCol w:w="1155"/>
      </w:tblGrid>
      <w:tr w:rsidR="00F54F38" w:rsidTr="00F54F38">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F54F38" w:rsidRDefault="00F54F38" w:rsidP="00F54F38">
            <w:pPr>
              <w:tabs>
                <w:tab w:val="left" w:pos="3555"/>
              </w:tabs>
              <w:jc w:val="center"/>
              <w:rPr>
                <w:rFonts w:eastAsia="Calibri"/>
                <w:b/>
                <w:szCs w:val="22"/>
              </w:rPr>
            </w:pPr>
            <w:r>
              <w:rPr>
                <w:b/>
                <w:sz w:val="22"/>
                <w:szCs w:val="22"/>
                <w:lang w:eastAsia="lt-LT"/>
              </w:rPr>
              <w:lastRenderedPageBreak/>
              <w:t>8.</w:t>
            </w:r>
          </w:p>
        </w:tc>
        <w:tc>
          <w:tcPr>
            <w:tcW w:w="8811" w:type="dxa"/>
            <w:gridSpan w:val="7"/>
            <w:tcBorders>
              <w:top w:val="single" w:sz="4" w:space="0" w:color="auto"/>
              <w:left w:val="single" w:sz="4" w:space="0" w:color="auto"/>
              <w:bottom w:val="single" w:sz="4" w:space="0" w:color="auto"/>
              <w:right w:val="single" w:sz="4" w:space="0" w:color="auto"/>
            </w:tcBorders>
            <w:shd w:val="clear" w:color="auto" w:fill="F7CAAC"/>
            <w:hideMark/>
          </w:tcPr>
          <w:p w:rsidR="00F54F38" w:rsidRDefault="00F54F38" w:rsidP="00F54F38">
            <w:pPr>
              <w:tabs>
                <w:tab w:val="left" w:pos="3555"/>
              </w:tabs>
              <w:rPr>
                <w:rFonts w:eastAsia="Calibri"/>
                <w:b/>
                <w:szCs w:val="22"/>
              </w:rPr>
            </w:pPr>
            <w:r>
              <w:rPr>
                <w:b/>
                <w:sz w:val="22"/>
                <w:szCs w:val="22"/>
                <w:lang w:eastAsia="lt-LT"/>
              </w:rPr>
              <w:t>PAREIŠKĖJO EKONOMINIO GYVYBINGUMO RODIKLIAI</w:t>
            </w:r>
          </w:p>
          <w:p w:rsidR="00F54F38" w:rsidRDefault="00F54F38" w:rsidP="00F54F38">
            <w:pPr>
              <w:tabs>
                <w:tab w:val="left" w:pos="3555"/>
              </w:tabs>
              <w:jc w:val="both"/>
              <w:rPr>
                <w:rFonts w:eastAsia="Calibri"/>
                <w:i/>
                <w:szCs w:val="22"/>
              </w:rPr>
            </w:pPr>
            <w:r>
              <w:rPr>
                <w:i/>
                <w:sz w:val="22"/>
                <w:szCs w:val="22"/>
                <w:lang w:eastAsia="lt-LT"/>
              </w:rPr>
              <w:t>Pildomi tik tie ekonominio gyvybingumo rodikliai, kurie taikomi konkreči</w:t>
            </w:r>
            <w:r w:rsidR="00332ED3">
              <w:rPr>
                <w:i/>
                <w:sz w:val="22"/>
                <w:szCs w:val="22"/>
                <w:lang w:eastAsia="lt-LT"/>
              </w:rPr>
              <w:t>am pareiškėjui</w:t>
            </w:r>
            <w:r>
              <w:rPr>
                <w:i/>
                <w:sz w:val="22"/>
                <w:szCs w:val="22"/>
                <w:lang w:eastAsia="lt-LT"/>
              </w:rPr>
              <w:t xml:space="preserve"> ir konkrečiu laikotarpiu. </w:t>
            </w:r>
            <w:r w:rsidR="00332ED3">
              <w:rPr>
                <w:i/>
                <w:sz w:val="22"/>
                <w:szCs w:val="22"/>
                <w:lang w:eastAsia="lt-LT"/>
              </w:rPr>
              <w:t xml:space="preserve">Vadovaujamasi </w:t>
            </w:r>
            <w:r w:rsidR="00332ED3" w:rsidRPr="00332ED3">
              <w:rPr>
                <w:i/>
                <w:sz w:val="22"/>
                <w:szCs w:val="22"/>
                <w:lang w:eastAsia="lt-LT"/>
              </w:rPr>
              <w:t>Vietos projektų administravimo taisyklių 2</w:t>
            </w:r>
            <w:r w:rsidR="00332ED3">
              <w:rPr>
                <w:i/>
                <w:sz w:val="22"/>
                <w:szCs w:val="22"/>
                <w:lang w:eastAsia="lt-LT"/>
              </w:rPr>
              <w:t xml:space="preserve">3.1.5 </w:t>
            </w:r>
            <w:proofErr w:type="spellStart"/>
            <w:r w:rsidR="00332ED3">
              <w:rPr>
                <w:i/>
                <w:sz w:val="22"/>
                <w:szCs w:val="22"/>
                <w:lang w:eastAsia="lt-LT"/>
              </w:rPr>
              <w:t>punk</w:t>
            </w:r>
            <w:r w:rsidR="008B6301">
              <w:rPr>
                <w:i/>
                <w:sz w:val="22"/>
                <w:szCs w:val="22"/>
                <w:lang w:eastAsia="lt-LT"/>
              </w:rPr>
              <w:t>čio</w:t>
            </w:r>
            <w:proofErr w:type="spellEnd"/>
            <w:r w:rsidR="00332ED3">
              <w:rPr>
                <w:i/>
                <w:sz w:val="22"/>
                <w:szCs w:val="22"/>
                <w:lang w:eastAsia="lt-LT"/>
              </w:rPr>
              <w:t xml:space="preserve"> reikalavimais.</w:t>
            </w:r>
            <w:r>
              <w:rPr>
                <w:i/>
                <w:sz w:val="22"/>
                <w:szCs w:val="22"/>
                <w:lang w:eastAsia="lt-LT"/>
              </w:rPr>
              <w:t xml:space="preserve"> </w:t>
            </w:r>
          </w:p>
        </w:tc>
      </w:tr>
      <w:tr w:rsidR="00F54F38" w:rsidTr="004C66FA">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54F38" w:rsidRDefault="00F54F38" w:rsidP="00F54F38">
            <w:pPr>
              <w:tabs>
                <w:tab w:val="left" w:pos="3555"/>
              </w:tabs>
              <w:jc w:val="center"/>
              <w:rPr>
                <w:rFonts w:eastAsia="Calibri"/>
                <w:b/>
                <w:szCs w:val="22"/>
              </w:rPr>
            </w:pPr>
            <w:r>
              <w:rPr>
                <w:b/>
                <w:sz w:val="22"/>
                <w:szCs w:val="22"/>
                <w:lang w:eastAsia="lt-LT"/>
              </w:rPr>
              <w:t>I</w:t>
            </w:r>
          </w:p>
        </w:tc>
        <w:tc>
          <w:tcPr>
            <w:tcW w:w="2036"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II</w:t>
            </w:r>
          </w:p>
        </w:tc>
        <w:tc>
          <w:tcPr>
            <w:tcW w:w="1081"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lang w:eastAsia="lt-LT"/>
              </w:rPr>
            </w:pPr>
            <w:r>
              <w:rPr>
                <w:b/>
                <w:sz w:val="22"/>
                <w:szCs w:val="22"/>
                <w:lang w:eastAsia="lt-LT"/>
              </w:rPr>
              <w:t>III</w:t>
            </w:r>
          </w:p>
        </w:tc>
        <w:tc>
          <w:tcPr>
            <w:tcW w:w="1137"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VI</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VII</w:t>
            </w:r>
          </w:p>
        </w:tc>
        <w:tc>
          <w:tcPr>
            <w:tcW w:w="1155" w:type="dxa"/>
            <w:tcBorders>
              <w:top w:val="single" w:sz="4" w:space="0" w:color="auto"/>
              <w:left w:val="single" w:sz="4" w:space="0" w:color="auto"/>
              <w:bottom w:val="single" w:sz="4" w:space="0" w:color="auto"/>
              <w:right w:val="single" w:sz="4" w:space="0" w:color="auto"/>
            </w:tcBorders>
            <w:shd w:val="clear" w:color="auto" w:fill="FFFFFF"/>
            <w:hideMark/>
          </w:tcPr>
          <w:p w:rsidR="00F54F38" w:rsidRDefault="00F54F38" w:rsidP="00F54F38">
            <w:pPr>
              <w:tabs>
                <w:tab w:val="left" w:pos="3555"/>
              </w:tabs>
              <w:jc w:val="center"/>
              <w:rPr>
                <w:rFonts w:eastAsia="Calibri"/>
                <w:b/>
                <w:szCs w:val="22"/>
              </w:rPr>
            </w:pPr>
            <w:r>
              <w:rPr>
                <w:b/>
                <w:sz w:val="22"/>
                <w:szCs w:val="22"/>
                <w:lang w:eastAsia="lt-LT"/>
              </w:rPr>
              <w:t>VIII</w:t>
            </w:r>
          </w:p>
        </w:tc>
      </w:tr>
      <w:tr w:rsidR="00F54F38" w:rsidTr="004C66FA">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Eil. Nr.</w:t>
            </w:r>
          </w:p>
        </w:tc>
        <w:tc>
          <w:tcPr>
            <w:tcW w:w="20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Reikšmės</w:t>
            </w:r>
          </w:p>
        </w:tc>
        <w:tc>
          <w:tcPr>
            <w:tcW w:w="1081" w:type="dxa"/>
            <w:vMerge w:val="restart"/>
            <w:tcBorders>
              <w:top w:val="single" w:sz="4" w:space="0" w:color="auto"/>
              <w:left w:val="single" w:sz="4" w:space="0" w:color="auto"/>
              <w:bottom w:val="single" w:sz="4" w:space="0" w:color="auto"/>
              <w:right w:val="single" w:sz="4" w:space="0" w:color="auto"/>
            </w:tcBorders>
            <w:shd w:val="clear" w:color="auto" w:fill="FBE4D5"/>
            <w:hideMark/>
          </w:tcPr>
          <w:p w:rsidR="00F54F38" w:rsidRDefault="00F54F38" w:rsidP="00F54F38">
            <w:pPr>
              <w:tabs>
                <w:tab w:val="left" w:pos="3555"/>
              </w:tabs>
              <w:jc w:val="center"/>
              <w:rPr>
                <w:rFonts w:eastAsia="Calibri"/>
                <w:b/>
                <w:szCs w:val="22"/>
                <w:lang w:eastAsia="lt-LT"/>
              </w:rPr>
            </w:pPr>
            <w:r>
              <w:rPr>
                <w:b/>
                <w:sz w:val="22"/>
                <w:szCs w:val="22"/>
                <w:lang w:eastAsia="lt-LT"/>
              </w:rPr>
              <w:t>Ataskaitiniai arba praėję ataskaitiniai metai (pasirinktinai)</w:t>
            </w:r>
          </w:p>
          <w:p w:rsidR="00F54F38" w:rsidRDefault="00F54F38" w:rsidP="00F54F38">
            <w:pPr>
              <w:tabs>
                <w:tab w:val="left" w:pos="3555"/>
              </w:tabs>
              <w:jc w:val="center"/>
              <w:rPr>
                <w:rFonts w:eastAsia="Calibri"/>
                <w:b/>
                <w:szCs w:val="22"/>
                <w:lang w:eastAsia="lt-LT"/>
              </w:rPr>
            </w:pPr>
            <w:r>
              <w:rPr>
                <w:b/>
                <w:sz w:val="22"/>
                <w:szCs w:val="22"/>
                <w:lang w:eastAsia="lt-LT"/>
              </w:rPr>
              <w:t>[20...&gt;</w:t>
            </w:r>
          </w:p>
        </w:tc>
        <w:tc>
          <w:tcPr>
            <w:tcW w:w="227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Verslo plano įgyvendinimo laikotarpis</w:t>
            </w:r>
          </w:p>
        </w:tc>
        <w:tc>
          <w:tcPr>
            <w:tcW w:w="3423"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Kontrolės laikotarpis</w:t>
            </w:r>
          </w:p>
        </w:tc>
      </w:tr>
      <w:tr w:rsidR="00F54F38" w:rsidTr="004C66FA">
        <w:trPr>
          <w:tblHeader/>
        </w:trPr>
        <w:tc>
          <w:tcPr>
            <w:tcW w:w="849" w:type="dxa"/>
            <w:vMerge/>
            <w:tcBorders>
              <w:top w:val="single" w:sz="4" w:space="0" w:color="auto"/>
              <w:left w:val="single" w:sz="4" w:space="0" w:color="auto"/>
              <w:bottom w:val="single" w:sz="4" w:space="0" w:color="auto"/>
              <w:right w:val="single" w:sz="4" w:space="0" w:color="auto"/>
            </w:tcBorders>
            <w:vAlign w:val="center"/>
            <w:hideMark/>
          </w:tcPr>
          <w:p w:rsidR="00F54F38" w:rsidRDefault="00F54F38" w:rsidP="00F54F38">
            <w:pPr>
              <w:rPr>
                <w:rFonts w:eastAsia="Calibri"/>
                <w:b/>
                <w:szCs w:val="22"/>
              </w:rPr>
            </w:pPr>
          </w:p>
        </w:tc>
        <w:tc>
          <w:tcPr>
            <w:tcW w:w="2036" w:type="dxa"/>
            <w:vMerge/>
            <w:tcBorders>
              <w:top w:val="single" w:sz="4" w:space="0" w:color="auto"/>
              <w:left w:val="single" w:sz="4" w:space="0" w:color="auto"/>
              <w:bottom w:val="single" w:sz="4" w:space="0" w:color="auto"/>
              <w:right w:val="single" w:sz="4" w:space="0" w:color="auto"/>
            </w:tcBorders>
            <w:vAlign w:val="center"/>
            <w:hideMark/>
          </w:tcPr>
          <w:p w:rsidR="00F54F38" w:rsidRDefault="00F54F38" w:rsidP="00F54F38">
            <w:pPr>
              <w:rPr>
                <w:rFonts w:eastAsia="Calibri"/>
                <w:b/>
                <w:szCs w:val="22"/>
              </w:rPr>
            </w:pP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F54F38" w:rsidRDefault="00F54F38" w:rsidP="00F54F38">
            <w:pPr>
              <w:rPr>
                <w:rFonts w:eastAsia="Calibri"/>
                <w:b/>
                <w:szCs w:val="22"/>
                <w:lang w:eastAsia="lt-LT"/>
              </w:rPr>
            </w:pPr>
          </w:p>
        </w:tc>
        <w:tc>
          <w:tcPr>
            <w:tcW w:w="113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I metai</w:t>
            </w:r>
          </w:p>
          <w:p w:rsidR="00F54F38" w:rsidRDefault="00F54F38" w:rsidP="00F54F38">
            <w:pPr>
              <w:tabs>
                <w:tab w:val="left" w:pos="3555"/>
              </w:tabs>
              <w:jc w:val="center"/>
              <w:rPr>
                <w:rFonts w:eastAsia="Calibri"/>
                <w:i/>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II metai</w:t>
            </w:r>
          </w:p>
          <w:p w:rsidR="00F54F38" w:rsidRDefault="00F54F38" w:rsidP="00F54F38">
            <w:pPr>
              <w:tabs>
                <w:tab w:val="left" w:pos="3555"/>
              </w:tabs>
              <w:jc w:val="center"/>
              <w:rPr>
                <w:rFonts w:eastAsia="Calibri"/>
                <w:b/>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I metai</w:t>
            </w:r>
          </w:p>
          <w:p w:rsidR="00F54F38" w:rsidRDefault="00F54F38" w:rsidP="00F54F38">
            <w:pPr>
              <w:tabs>
                <w:tab w:val="left" w:pos="3555"/>
              </w:tabs>
              <w:jc w:val="center"/>
              <w:rPr>
                <w:rFonts w:eastAsia="Calibri"/>
                <w:i/>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II metai</w:t>
            </w:r>
          </w:p>
          <w:p w:rsidR="00F54F38" w:rsidRDefault="00F54F38" w:rsidP="00F54F38">
            <w:pPr>
              <w:tabs>
                <w:tab w:val="left" w:pos="3555"/>
              </w:tabs>
              <w:jc w:val="center"/>
              <w:rPr>
                <w:rFonts w:eastAsia="Calibri"/>
                <w:b/>
                <w:szCs w:val="22"/>
              </w:rPr>
            </w:pPr>
            <w:r>
              <w:rPr>
                <w:b/>
                <w:sz w:val="22"/>
                <w:szCs w:val="22"/>
                <w:lang w:eastAsia="lt-LT"/>
              </w:rPr>
              <w:t>[20...&gt;</w:t>
            </w:r>
          </w:p>
        </w:tc>
        <w:tc>
          <w:tcPr>
            <w:tcW w:w="115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F54F38" w:rsidRDefault="00F54F38" w:rsidP="00F54F38">
            <w:pPr>
              <w:tabs>
                <w:tab w:val="left" w:pos="3555"/>
              </w:tabs>
              <w:jc w:val="center"/>
              <w:rPr>
                <w:rFonts w:eastAsia="Calibri"/>
                <w:b/>
                <w:szCs w:val="22"/>
              </w:rPr>
            </w:pPr>
            <w:r>
              <w:rPr>
                <w:b/>
                <w:sz w:val="22"/>
                <w:szCs w:val="22"/>
                <w:lang w:eastAsia="lt-LT"/>
              </w:rPr>
              <w:t>III metai</w:t>
            </w:r>
          </w:p>
          <w:p w:rsidR="00F54F38" w:rsidRDefault="00F54F38" w:rsidP="00F54F38">
            <w:pPr>
              <w:tabs>
                <w:tab w:val="left" w:pos="3555"/>
              </w:tabs>
              <w:jc w:val="center"/>
              <w:rPr>
                <w:rFonts w:eastAsia="Calibri"/>
                <w:b/>
                <w:szCs w:val="22"/>
              </w:rPr>
            </w:pPr>
            <w:r>
              <w:rPr>
                <w:b/>
                <w:sz w:val="22"/>
                <w:szCs w:val="22"/>
                <w:lang w:eastAsia="lt-LT"/>
              </w:rPr>
              <w:t>[20...&gt;</w:t>
            </w:r>
          </w:p>
        </w:tc>
      </w:tr>
      <w:tr w:rsidR="00F54F38" w:rsidTr="002C53CE">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54F38" w:rsidRDefault="00F54F38" w:rsidP="00F54F38">
            <w:pPr>
              <w:tabs>
                <w:tab w:val="left" w:pos="3555"/>
              </w:tabs>
              <w:jc w:val="center"/>
              <w:rPr>
                <w:rFonts w:eastAsia="Calibri"/>
                <w:b/>
                <w:szCs w:val="22"/>
              </w:rPr>
            </w:pPr>
            <w:r>
              <w:rPr>
                <w:b/>
                <w:sz w:val="22"/>
                <w:szCs w:val="22"/>
                <w:lang w:eastAsia="lt-LT"/>
              </w:rPr>
              <w:t>8.1.</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54F38" w:rsidRDefault="00F54F38" w:rsidP="00F54F38">
            <w:pPr>
              <w:rPr>
                <w:rFonts w:eastAsia="Calibri"/>
                <w:b/>
                <w:bCs/>
                <w:szCs w:val="22"/>
              </w:rPr>
            </w:pPr>
            <w:r>
              <w:rPr>
                <w:b/>
                <w:bCs/>
                <w:sz w:val="22"/>
                <w:szCs w:val="22"/>
                <w:lang w:eastAsia="lt-LT"/>
              </w:rPr>
              <w:t>Skolos rodiklis</w:t>
            </w:r>
          </w:p>
        </w:tc>
        <w:tc>
          <w:tcPr>
            <w:tcW w:w="1081"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7"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55"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r>
      <w:tr w:rsidR="00F54F38" w:rsidTr="002C53CE">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54F38" w:rsidRDefault="00F54F38" w:rsidP="00F54F38">
            <w:pPr>
              <w:tabs>
                <w:tab w:val="left" w:pos="3555"/>
              </w:tabs>
              <w:jc w:val="center"/>
              <w:rPr>
                <w:rFonts w:eastAsia="Calibri"/>
                <w:b/>
                <w:szCs w:val="22"/>
              </w:rPr>
            </w:pPr>
            <w:r>
              <w:rPr>
                <w:b/>
                <w:sz w:val="22"/>
                <w:szCs w:val="22"/>
                <w:lang w:eastAsia="lt-LT"/>
              </w:rPr>
              <w:t>8.2.</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F54F38" w:rsidRDefault="00F54F38" w:rsidP="00F54F38">
            <w:pPr>
              <w:rPr>
                <w:rFonts w:eastAsia="Calibri"/>
                <w:b/>
                <w:bCs/>
                <w:szCs w:val="22"/>
              </w:rPr>
            </w:pPr>
            <w:r>
              <w:rPr>
                <w:b/>
                <w:bCs/>
                <w:sz w:val="22"/>
                <w:szCs w:val="22"/>
                <w:lang w:eastAsia="lt-LT"/>
              </w:rPr>
              <w:t>Grynasis pelningumas</w:t>
            </w:r>
          </w:p>
        </w:tc>
        <w:tc>
          <w:tcPr>
            <w:tcW w:w="1081"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7"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c>
          <w:tcPr>
            <w:tcW w:w="1155" w:type="dxa"/>
            <w:tcBorders>
              <w:top w:val="single" w:sz="4" w:space="0" w:color="auto"/>
              <w:left w:val="single" w:sz="4" w:space="0" w:color="auto"/>
              <w:bottom w:val="single" w:sz="4" w:space="0" w:color="auto"/>
              <w:right w:val="single" w:sz="4" w:space="0" w:color="auto"/>
            </w:tcBorders>
            <w:shd w:val="clear" w:color="auto" w:fill="FFFFFF"/>
            <w:vAlign w:val="center"/>
          </w:tcPr>
          <w:p w:rsidR="00F54F38" w:rsidRPr="002C53CE" w:rsidRDefault="00F54F38">
            <w:pPr>
              <w:tabs>
                <w:tab w:val="left" w:pos="3555"/>
              </w:tabs>
              <w:jc w:val="center"/>
              <w:rPr>
                <w:rFonts w:eastAsia="Calibri"/>
                <w:szCs w:val="22"/>
              </w:rPr>
            </w:pPr>
          </w:p>
        </w:tc>
      </w:tr>
      <w:tr w:rsidR="00EB1FDD" w:rsidTr="002C53CE">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Default="00EB1FDD" w:rsidP="00F54F38">
            <w:pPr>
              <w:tabs>
                <w:tab w:val="left" w:pos="3555"/>
              </w:tabs>
              <w:jc w:val="center"/>
              <w:rPr>
                <w:b/>
                <w:szCs w:val="22"/>
                <w:lang w:eastAsia="lt-LT"/>
              </w:rPr>
            </w:pPr>
            <w:r>
              <w:rPr>
                <w:b/>
                <w:sz w:val="22"/>
                <w:szCs w:val="22"/>
                <w:lang w:eastAsia="lt-LT"/>
              </w:rPr>
              <w:t>8.3.</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Default="00EB1FDD" w:rsidP="00F54F38">
            <w:pPr>
              <w:rPr>
                <w:b/>
                <w:bCs/>
                <w:szCs w:val="22"/>
                <w:lang w:eastAsia="lt-LT"/>
              </w:rPr>
            </w:pPr>
            <w:r>
              <w:rPr>
                <w:b/>
                <w:bCs/>
                <w:sz w:val="22"/>
                <w:szCs w:val="22"/>
                <w:lang w:eastAsia="lt-LT"/>
              </w:rPr>
              <w:t>Paskolos padengimo rodiklis</w:t>
            </w:r>
            <w:bookmarkStart w:id="0" w:name="_GoBack"/>
            <w:bookmarkEnd w:id="0"/>
          </w:p>
        </w:tc>
        <w:tc>
          <w:tcPr>
            <w:tcW w:w="1081"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c>
          <w:tcPr>
            <w:tcW w:w="1137"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c>
          <w:tcPr>
            <w:tcW w:w="1155" w:type="dxa"/>
            <w:tcBorders>
              <w:top w:val="single" w:sz="4" w:space="0" w:color="auto"/>
              <w:left w:val="single" w:sz="4" w:space="0" w:color="auto"/>
              <w:bottom w:val="single" w:sz="4" w:space="0" w:color="auto"/>
              <w:right w:val="single" w:sz="4" w:space="0" w:color="auto"/>
            </w:tcBorders>
            <w:shd w:val="clear" w:color="auto" w:fill="FFFFFF"/>
            <w:vAlign w:val="center"/>
          </w:tcPr>
          <w:p w:rsidR="00EB1FDD" w:rsidRPr="002C53CE" w:rsidRDefault="00EB1FDD">
            <w:pPr>
              <w:tabs>
                <w:tab w:val="left" w:pos="3555"/>
              </w:tabs>
              <w:jc w:val="center"/>
              <w:rPr>
                <w:rFonts w:eastAsia="Calibri"/>
                <w:szCs w:val="22"/>
              </w:rPr>
            </w:pPr>
          </w:p>
        </w:tc>
      </w:tr>
    </w:tbl>
    <w:p w:rsidR="00CF0C70" w:rsidRDefault="00CF0C70" w:rsidP="00CF0C70">
      <w:pPr>
        <w:ind w:firstLine="720"/>
        <w:rPr>
          <w:sz w:val="22"/>
          <w:szCs w:val="22"/>
        </w:rPr>
      </w:pPr>
    </w:p>
    <w:p w:rsidR="00CF0C70" w:rsidRDefault="00CF0C70" w:rsidP="00386609">
      <w:pPr>
        <w:jc w:val="center"/>
        <w:rPr>
          <w:sz w:val="22"/>
          <w:szCs w:val="22"/>
        </w:rPr>
      </w:pPr>
      <w:r>
        <w:rPr>
          <w:sz w:val="22"/>
          <w:szCs w:val="22"/>
          <w:lang w:eastAsia="lt-LT"/>
        </w:rPr>
        <w:t>______________</w:t>
      </w:r>
    </w:p>
    <w:p w:rsidR="008866BC" w:rsidRDefault="008866BC"/>
    <w:sectPr w:rsidR="008866BC" w:rsidSect="00CF0C70">
      <w:headerReference w:type="even" r:id="rId10"/>
      <w:headerReference w:type="default" r:id="rId11"/>
      <w:footerReference w:type="even" r:id="rId12"/>
      <w:footerReference w:type="default" r:id="rId13"/>
      <w:headerReference w:type="first" r:id="rId14"/>
      <w:footerReference w:type="first" r:id="rId15"/>
      <w:pgSz w:w="11906" w:h="16838"/>
      <w:pgMar w:top="1134"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460" w:rsidRDefault="00121460" w:rsidP="00386609">
      <w:r>
        <w:separator/>
      </w:r>
    </w:p>
  </w:endnote>
  <w:endnote w:type="continuationSeparator" w:id="0">
    <w:p w:rsidR="00121460" w:rsidRDefault="00121460" w:rsidP="0038660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20002A87" w:usb1="00000000" w:usb2="00000000" w:usb3="00000000" w:csb0="000001FF" w:csb1="00000000"/>
  </w:font>
  <w:font w:name="Arial">
    <w:panose1 w:val="020B0604020202020204"/>
    <w:charset w:val="BA"/>
    <w:family w:val="swiss"/>
    <w:pitch w:val="variable"/>
    <w:sig w:usb0="20002A87" w:usb1="00000000" w:usb2="00000000"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Default="002C53CE">
    <w:pPr>
      <w:pStyle w:val="Por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Pr="00824514" w:rsidRDefault="002C53CE" w:rsidP="00386609">
    <w:pPr>
      <w:pStyle w:val="Porat"/>
      <w:jc w:val="right"/>
    </w:pPr>
    <w:r>
      <w:t>__________________________</w:t>
    </w:r>
  </w:p>
  <w:p w:rsidR="002C53CE" w:rsidRDefault="002C53CE" w:rsidP="00386609">
    <w:pPr>
      <w:pStyle w:val="Porat"/>
      <w:jc w:val="right"/>
      <w:rPr>
        <w:rFonts w:ascii="Times New Roman" w:hAnsi="Times New Roman" w:cs="Times New Roman"/>
        <w:sz w:val="22"/>
        <w:szCs w:val="22"/>
      </w:rPr>
    </w:pPr>
    <w:r w:rsidRPr="00907AD0">
      <w:rPr>
        <w:rFonts w:ascii="Times New Roman" w:hAnsi="Times New Roman" w:cs="Times New Roman"/>
        <w:sz w:val="22"/>
        <w:szCs w:val="22"/>
      </w:rPr>
      <w:t>Pareiškėjo arba jo įgalioto atstovo</w:t>
    </w:r>
  </w:p>
  <w:p w:rsidR="002C53CE" w:rsidRPr="00EC61D6" w:rsidRDefault="002C53CE" w:rsidP="00386609">
    <w:pPr>
      <w:pStyle w:val="Porat"/>
      <w:jc w:val="right"/>
      <w:rPr>
        <w:rFonts w:ascii="Times New Roman" w:hAnsi="Times New Roman" w:cs="Times New Roman"/>
        <w:sz w:val="22"/>
        <w:szCs w:val="22"/>
      </w:rPr>
    </w:pPr>
    <w:r w:rsidRPr="00907AD0">
      <w:rPr>
        <w:rFonts w:ascii="Times New Roman" w:hAnsi="Times New Roman" w:cs="Times New Roman"/>
        <w:sz w:val="22"/>
        <w:szCs w:val="22"/>
      </w:rPr>
      <w:t>parašas ir antspaudas (jeigu toks yra</w:t>
    </w:r>
    <w:r>
      <w:rPr>
        <w:rFonts w:ascii="Times New Roman" w:hAnsi="Times New Roman" w:cs="Times New Roman"/>
        <w:sz w:val="22"/>
        <w:szCs w:val="22"/>
      </w:rPr>
      <w:t>)</w:t>
    </w:r>
  </w:p>
  <w:p w:rsidR="002C53CE" w:rsidRPr="0081301B" w:rsidRDefault="002C53CE" w:rsidP="0081301B">
    <w:pPr>
      <w:pStyle w:val="Porat"/>
      <w:ind w:firstLine="0"/>
      <w:rPr>
        <w:i/>
        <w:iCs/>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Default="002C53CE">
    <w:pPr>
      <w:pStyle w:val="Por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460" w:rsidRDefault="00121460" w:rsidP="00386609">
      <w:r>
        <w:separator/>
      </w:r>
    </w:p>
  </w:footnote>
  <w:footnote w:type="continuationSeparator" w:id="0">
    <w:p w:rsidR="00121460" w:rsidRDefault="00121460" w:rsidP="003866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Default="002C53CE">
    <w:pPr>
      <w:pStyle w:val="Antrat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Default="002C53CE">
    <w:pPr>
      <w:pStyle w:val="Antrat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3CE" w:rsidRDefault="002C53CE">
    <w:pPr>
      <w:pStyle w:val="Antrat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560425"/>
    <w:multiLevelType w:val="hybridMultilevel"/>
    <w:tmpl w:val="D8D2AA9A"/>
    <w:lvl w:ilvl="0" w:tplc="24C601D0">
      <w:start w:val="7"/>
      <w:numFmt w:val="bullet"/>
      <w:lvlText w:val=""/>
      <w:lvlJc w:val="left"/>
      <w:pPr>
        <w:ind w:left="1080" w:hanging="360"/>
      </w:pPr>
      <w:rPr>
        <w:rFonts w:ascii="Symbol" w:eastAsia="Times New Roman"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1296"/>
  <w:hyphenationZone w:val="396"/>
  <w:characterSpacingControl w:val="doNotCompress"/>
  <w:hdrShapeDefaults>
    <o:shapedefaults v:ext="edit" spidmax="20482"/>
  </w:hdrShapeDefaults>
  <w:footnotePr>
    <w:footnote w:id="-1"/>
    <w:footnote w:id="0"/>
  </w:footnotePr>
  <w:endnotePr>
    <w:endnote w:id="-1"/>
    <w:endnote w:id="0"/>
  </w:endnotePr>
  <w:compat/>
  <w:rsids>
    <w:rsidRoot w:val="00CF0C70"/>
    <w:rsid w:val="00020D54"/>
    <w:rsid w:val="00025BC9"/>
    <w:rsid w:val="00031D8D"/>
    <w:rsid w:val="000734DE"/>
    <w:rsid w:val="00076C86"/>
    <w:rsid w:val="00091DA8"/>
    <w:rsid w:val="000F5DFB"/>
    <w:rsid w:val="00121460"/>
    <w:rsid w:val="0012421F"/>
    <w:rsid w:val="00164980"/>
    <w:rsid w:val="00183EC5"/>
    <w:rsid w:val="001F02AE"/>
    <w:rsid w:val="00282989"/>
    <w:rsid w:val="002C53CE"/>
    <w:rsid w:val="00332ED3"/>
    <w:rsid w:val="00386609"/>
    <w:rsid w:val="00387FDD"/>
    <w:rsid w:val="003A270E"/>
    <w:rsid w:val="003A3897"/>
    <w:rsid w:val="004304C4"/>
    <w:rsid w:val="00436A16"/>
    <w:rsid w:val="00456941"/>
    <w:rsid w:val="00480C66"/>
    <w:rsid w:val="004C66FA"/>
    <w:rsid w:val="00502105"/>
    <w:rsid w:val="00553BE2"/>
    <w:rsid w:val="00553E70"/>
    <w:rsid w:val="0058091E"/>
    <w:rsid w:val="00585082"/>
    <w:rsid w:val="005E2AFF"/>
    <w:rsid w:val="005F46EA"/>
    <w:rsid w:val="00603FC2"/>
    <w:rsid w:val="0064336B"/>
    <w:rsid w:val="00647503"/>
    <w:rsid w:val="00647B6E"/>
    <w:rsid w:val="00697158"/>
    <w:rsid w:val="006C39F2"/>
    <w:rsid w:val="00773465"/>
    <w:rsid w:val="007757EC"/>
    <w:rsid w:val="00777155"/>
    <w:rsid w:val="007B504F"/>
    <w:rsid w:val="0081301B"/>
    <w:rsid w:val="008368E4"/>
    <w:rsid w:val="008866BC"/>
    <w:rsid w:val="008B6301"/>
    <w:rsid w:val="009222D1"/>
    <w:rsid w:val="00961F1E"/>
    <w:rsid w:val="009E30BB"/>
    <w:rsid w:val="00A93915"/>
    <w:rsid w:val="00B327AA"/>
    <w:rsid w:val="00C06CB6"/>
    <w:rsid w:val="00C15CFF"/>
    <w:rsid w:val="00C20B72"/>
    <w:rsid w:val="00CF0C70"/>
    <w:rsid w:val="00DA1AA0"/>
    <w:rsid w:val="00E72C45"/>
    <w:rsid w:val="00E740BB"/>
    <w:rsid w:val="00E93ECB"/>
    <w:rsid w:val="00EA5186"/>
    <w:rsid w:val="00EB1FDD"/>
    <w:rsid w:val="00F51C8E"/>
    <w:rsid w:val="00F54F38"/>
    <w:rsid w:val="00F73AB6"/>
    <w:rsid w:val="00FD36A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rmal Table" w:semiHidden="0" w:unhideWhenUsed="0"/>
    <w:lsdException w:name="annotation subject" w:uiPriority="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F0C70"/>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qFormat/>
    <w:rsid w:val="00CF0C70"/>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F0C70"/>
    <w:rPr>
      <w:rFonts w:ascii="Calibri Light" w:eastAsia="Times New Roman" w:hAnsi="Calibri Light" w:cs="Times New Roman"/>
      <w:b/>
      <w:bCs/>
      <w:kern w:val="32"/>
      <w:sz w:val="32"/>
      <w:szCs w:val="32"/>
      <w:lang w:eastAsia="lt-LT"/>
    </w:rPr>
  </w:style>
  <w:style w:type="character" w:styleId="Vietosrezervavimoenklotekstas">
    <w:name w:val="Placeholder Text"/>
    <w:basedOn w:val="Numatytasispastraiposriftas"/>
    <w:rsid w:val="00CF0C70"/>
    <w:rPr>
      <w:color w:val="808080"/>
    </w:rPr>
  </w:style>
  <w:style w:type="paragraph" w:styleId="Debesliotekstas">
    <w:name w:val="Balloon Text"/>
    <w:basedOn w:val="prastasis"/>
    <w:link w:val="DebesliotekstasDiagrama"/>
    <w:uiPriority w:val="99"/>
    <w:rsid w:val="00CF0C7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CF0C70"/>
    <w:rPr>
      <w:rFonts w:ascii="Tahoma" w:eastAsia="Times New Roman" w:hAnsi="Tahoma" w:cs="Tahoma"/>
      <w:sz w:val="16"/>
      <w:szCs w:val="16"/>
    </w:rPr>
  </w:style>
  <w:style w:type="character" w:styleId="Grietas">
    <w:name w:val="Strong"/>
    <w:qFormat/>
    <w:rsid w:val="00CF0C70"/>
    <w:rPr>
      <w:rFonts w:ascii="Times New Roman" w:hAnsi="Times New Roman" w:cs="Times New Roman" w:hint="default"/>
      <w:b/>
      <w:bCs/>
    </w:rPr>
  </w:style>
  <w:style w:type="paragraph" w:styleId="prastasistinklapis">
    <w:name w:val="Normal (Web)"/>
    <w:basedOn w:val="prastasis"/>
    <w:unhideWhenUsed/>
    <w:rsid w:val="00CF0C70"/>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CF0C70"/>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CF0C70"/>
    <w:rPr>
      <w:rFonts w:ascii="Calibri" w:eastAsia="Calibri" w:hAnsi="Calibri"/>
    </w:rPr>
  </w:style>
  <w:style w:type="paragraph" w:styleId="Komentarotekstas">
    <w:name w:val="annotation text"/>
    <w:basedOn w:val="prastasis"/>
    <w:link w:val="KomentarotekstasDiagrama"/>
    <w:unhideWhenUsed/>
    <w:rsid w:val="00CF0C70"/>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CF0C70"/>
    <w:rPr>
      <w:rFonts w:ascii="Calibri" w:eastAsia="Calibri" w:hAnsi="Calibri"/>
    </w:rPr>
  </w:style>
  <w:style w:type="paragraph" w:styleId="Antrats">
    <w:name w:val="header"/>
    <w:basedOn w:val="prastasis"/>
    <w:link w:val="AntratsDiagrama"/>
    <w:uiPriority w:val="99"/>
    <w:unhideWhenUsed/>
    <w:rsid w:val="00CF0C70"/>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uiPriority w:val="99"/>
    <w:rsid w:val="00CF0C70"/>
    <w:rPr>
      <w:rFonts w:ascii="Arial" w:eastAsia="Times New Roman" w:hAnsi="Arial" w:cs="Arial"/>
      <w:sz w:val="20"/>
      <w:szCs w:val="20"/>
      <w:lang w:eastAsia="lt-LT"/>
    </w:rPr>
  </w:style>
  <w:style w:type="paragraph" w:styleId="Porat">
    <w:name w:val="footer"/>
    <w:basedOn w:val="prastasis"/>
    <w:link w:val="PoratDiagrama"/>
    <w:uiPriority w:val="99"/>
    <w:unhideWhenUsed/>
    <w:rsid w:val="00CF0C70"/>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CF0C70"/>
    <w:rPr>
      <w:rFonts w:ascii="Arial" w:eastAsia="Times New Roman" w:hAnsi="Arial" w:cs="Arial"/>
      <w:sz w:val="20"/>
      <w:szCs w:val="20"/>
      <w:lang w:eastAsia="lt-LT"/>
    </w:rPr>
  </w:style>
  <w:style w:type="paragraph" w:styleId="Pagrindinistekstas">
    <w:name w:val="Body Text"/>
    <w:basedOn w:val="prastasis"/>
    <w:link w:val="PagrindinistekstasDiagrama"/>
    <w:unhideWhenUsed/>
    <w:rsid w:val="00CF0C70"/>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CF0C70"/>
    <w:rPr>
      <w:rFonts w:ascii="Arial" w:eastAsia="Calibri" w:hAnsi="Arial" w:cs="Arial"/>
    </w:rPr>
  </w:style>
  <w:style w:type="paragraph" w:styleId="Komentarotema">
    <w:name w:val="annotation subject"/>
    <w:basedOn w:val="Komentarotekstas"/>
    <w:next w:val="Komentarotekstas"/>
    <w:link w:val="KomentarotemaDiagrama"/>
    <w:unhideWhenUsed/>
    <w:rsid w:val="00CF0C70"/>
    <w:rPr>
      <w:b/>
      <w:bCs/>
    </w:rPr>
  </w:style>
  <w:style w:type="character" w:customStyle="1" w:styleId="KomentarotemaDiagrama">
    <w:name w:val="Komentaro tema Diagrama"/>
    <w:basedOn w:val="KomentarotekstasDiagrama"/>
    <w:link w:val="Komentarotema"/>
    <w:rsid w:val="00CF0C70"/>
    <w:rPr>
      <w:rFonts w:ascii="Calibri" w:eastAsia="Calibri" w:hAnsi="Calibri"/>
      <w:b/>
      <w:bCs/>
    </w:rPr>
  </w:style>
  <w:style w:type="paragraph" w:customStyle="1" w:styleId="ListParagraph1">
    <w:name w:val="List Paragraph1"/>
    <w:basedOn w:val="prastasis"/>
    <w:semiHidden/>
    <w:rsid w:val="00CF0C70"/>
    <w:pPr>
      <w:ind w:left="720"/>
      <w:contextualSpacing/>
    </w:pPr>
    <w:rPr>
      <w:rFonts w:eastAsia="Calibri"/>
    </w:rPr>
  </w:style>
  <w:style w:type="paragraph" w:customStyle="1" w:styleId="msonormalcxspmiddle">
    <w:name w:val="msonormalcxspmiddle"/>
    <w:basedOn w:val="prastasis"/>
    <w:semiHidden/>
    <w:rsid w:val="00CF0C70"/>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rsid w:val="00CF0C70"/>
    <w:pPr>
      <w:spacing w:after="150"/>
    </w:pPr>
    <w:rPr>
      <w:szCs w:val="24"/>
      <w:lang w:eastAsia="lt-LT"/>
    </w:rPr>
  </w:style>
  <w:style w:type="character" w:styleId="Puslapioinaosnuoroda">
    <w:name w:val="footnote reference"/>
    <w:unhideWhenUsed/>
    <w:rsid w:val="00CF0C70"/>
    <w:rPr>
      <w:rFonts w:ascii="Times New Roman" w:hAnsi="Times New Roman" w:cs="Times New Roman" w:hint="default"/>
      <w:vertAlign w:val="superscript"/>
    </w:rPr>
  </w:style>
  <w:style w:type="character" w:styleId="Komentaronuoroda">
    <w:name w:val="annotation reference"/>
    <w:unhideWhenUsed/>
    <w:rsid w:val="00CF0C70"/>
    <w:rPr>
      <w:rFonts w:ascii="Times New Roman" w:hAnsi="Times New Roman" w:cs="Times New Roman" w:hint="default"/>
      <w:sz w:val="16"/>
      <w:szCs w:val="16"/>
    </w:rPr>
  </w:style>
  <w:style w:type="character" w:customStyle="1" w:styleId="PlaceholderText1">
    <w:name w:val="Placeholder Text1"/>
    <w:rsid w:val="00CF0C70"/>
    <w:rPr>
      <w:color w:val="808080"/>
    </w:rPr>
  </w:style>
  <w:style w:type="character" w:customStyle="1" w:styleId="PuslapioinaostekstasDiagrama1">
    <w:name w:val="Puslapio išnašos tekstas Diagrama1"/>
    <w:basedOn w:val="Numatytasispastraiposriftas"/>
    <w:uiPriority w:val="99"/>
    <w:semiHidden/>
    <w:rsid w:val="00CF0C70"/>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CF0C70"/>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CF0C70"/>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CF0C70"/>
    <w:rPr>
      <w:rFonts w:ascii="Arial" w:eastAsia="Times New Roman" w:hAnsi="Arial" w:cs="Arial" w:hint="default"/>
      <w:b/>
      <w:bCs/>
      <w:sz w:val="20"/>
      <w:szCs w:val="20"/>
      <w:lang w:val="lt-LT" w:eastAsia="lt-LT"/>
    </w:rPr>
  </w:style>
  <w:style w:type="character" w:customStyle="1" w:styleId="BalloonTextChar">
    <w:name w:val="Balloon Text Char"/>
    <w:semiHidden/>
    <w:locked/>
    <w:rsid w:val="00CF0C70"/>
    <w:rPr>
      <w:rFonts w:ascii="Segoe UI" w:eastAsia="Calibri" w:hAnsi="Segoe UI" w:cs="Segoe UI" w:hint="default"/>
      <w:sz w:val="18"/>
      <w:szCs w:val="18"/>
      <w:lang w:val="lt-LT" w:eastAsia="en-US" w:bidi="ar-SA"/>
    </w:rPr>
  </w:style>
  <w:style w:type="table" w:styleId="Lentelstinklelis">
    <w:name w:val="Table Grid"/>
    <w:basedOn w:val="prastojilentel"/>
    <w:rsid w:val="00CF0C70"/>
    <w:pPr>
      <w:spacing w:after="0" w:line="240" w:lineRule="auto"/>
    </w:pPr>
    <w:rPr>
      <w:rFonts w:ascii="Times New Roman" w:eastAsia="Times New Roman" w:hAnsi="Times New Roman" w:cs="Times New Roman"/>
      <w:sz w:val="24"/>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CF0C70"/>
    <w:pPr>
      <w:ind w:left="720" w:firstLine="360"/>
      <w:contextualSpacing/>
    </w:pPr>
    <w:rPr>
      <w:rFonts w:asciiTheme="minorHAnsi" w:eastAsiaTheme="minorHAnsi" w:hAnsiTheme="minorHAnsi" w:cstheme="minorBidi"/>
      <w:sz w:val="22"/>
      <w:szCs w:val="22"/>
    </w:rPr>
  </w:style>
  <w:style w:type="paragraph" w:styleId="Pataisymai">
    <w:name w:val="Revision"/>
    <w:hidden/>
    <w:uiPriority w:val="99"/>
    <w:semiHidden/>
    <w:rsid w:val="00456941"/>
    <w:pPr>
      <w:spacing w:after="0" w:line="240" w:lineRule="auto"/>
    </w:pPr>
    <w:rPr>
      <w:rFonts w:ascii="Times New Roman" w:eastAsia="Times New Roman" w:hAnsi="Times New Roman" w:cs="Times New Roman"/>
      <w:sz w:val="24"/>
      <w:szCs w:val="20"/>
    </w:rPr>
  </w:style>
  <w:style w:type="paragraph" w:customStyle="1" w:styleId="BodyText1">
    <w:name w:val="Body Text1"/>
    <w:basedOn w:val="prastasis"/>
    <w:uiPriority w:val="99"/>
    <w:rsid w:val="00961F1E"/>
    <w:pPr>
      <w:suppressAutoHyphens/>
      <w:autoSpaceDE w:val="0"/>
      <w:autoSpaceDN w:val="0"/>
      <w:adjustRightInd w:val="0"/>
      <w:spacing w:line="298" w:lineRule="auto"/>
      <w:ind w:firstLine="312"/>
      <w:jc w:val="both"/>
      <w:textAlignment w:val="center"/>
    </w:pPr>
    <w:rPr>
      <w:color w:val="000000"/>
      <w:sz w:val="20"/>
      <w:lang w:val="en-US" w:eastAsia="lt-L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ocID Value="https://cws.connectedpdf.com/cDocID/7A2904BF0839AB2460999FE312A87794~89ACD1F6BCF411E9B0652002B7BBB0D2996475E5DC842972-7E1B9FDF8A45E592-74BE2F8D163C317E988E8600"/>
</file>

<file path=customXml/item2.xml><?xml version="1.0" encoding="utf-8"?>
<VersionID Value="https://cws.connectedpdf.com/cVersionID/7A2904BF0839AB2460999FE312A87794~89AD8A56BCF411E9B0652002B7BBB0D29964DE586DCA01BB-070FDB3FE7B50EB8-BDB71FD9207DABFA2B648600"/>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F2824-D928-4991-94BB-DB1251993BD3}">
  <ds:schemaRefs/>
</ds:datastoreItem>
</file>

<file path=customXml/itemProps2.xml><?xml version="1.0" encoding="utf-8"?>
<ds:datastoreItem xmlns:ds="http://schemas.openxmlformats.org/officeDocument/2006/customXml" ds:itemID="{9C78248A-EE3D-46B3-BD32-53CE39B96C7D}">
  <ds:schemaRefs/>
</ds:datastoreItem>
</file>

<file path=customXml/itemProps3.xml><?xml version="1.0" encoding="utf-8"?>
<ds:datastoreItem xmlns:ds="http://schemas.openxmlformats.org/officeDocument/2006/customXml" ds:itemID="{9831605A-CAB7-456D-94B1-DBEBCA5CB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20</Pages>
  <Words>20928</Words>
  <Characters>11929</Characters>
  <Application>Microsoft Office Word</Application>
  <DocSecurity>0</DocSecurity>
  <Lines>99</Lines>
  <Paragraphs>65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dc:creator>
  <cp:lastModifiedBy>VIP</cp:lastModifiedBy>
  <cp:revision>21</cp:revision>
  <cp:lastPrinted>2019-08-12T11:30:00Z</cp:lastPrinted>
  <dcterms:created xsi:type="dcterms:W3CDTF">2019-09-12T11:19:00Z</dcterms:created>
  <dcterms:modified xsi:type="dcterms:W3CDTF">2019-09-17T08:50:00Z</dcterms:modified>
</cp:coreProperties>
</file>